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8FD19" w14:textId="77777777" w:rsidR="006132EE" w:rsidRDefault="006132EE" w:rsidP="00BC461D">
      <w:pPr>
        <w:rPr>
          <w:b/>
          <w:bCs/>
          <w:sz w:val="24"/>
          <w:szCs w:val="24"/>
        </w:rPr>
      </w:pPr>
    </w:p>
    <w:p w14:paraId="11DEEBFE" w14:textId="40A35CB9" w:rsidR="00085008" w:rsidRDefault="00AF3DC2" w:rsidP="00085008">
      <w:pPr>
        <w:jc w:val="center"/>
        <w:rPr>
          <w:b/>
          <w:bCs/>
          <w:sz w:val="24"/>
          <w:szCs w:val="24"/>
        </w:rPr>
      </w:pPr>
      <w:r>
        <w:rPr>
          <w:b/>
          <w:bCs/>
          <w:sz w:val="24"/>
          <w:szCs w:val="24"/>
        </w:rPr>
        <w:t xml:space="preserve">Mental Health Therapist I </w:t>
      </w:r>
      <w:r w:rsidR="006979EA">
        <w:rPr>
          <w:b/>
          <w:bCs/>
          <w:sz w:val="24"/>
          <w:szCs w:val="24"/>
        </w:rPr>
        <w:t>-</w:t>
      </w:r>
      <w:r>
        <w:rPr>
          <w:b/>
          <w:bCs/>
          <w:sz w:val="24"/>
          <w:szCs w:val="24"/>
        </w:rPr>
        <w:t xml:space="preserve"> II</w:t>
      </w:r>
    </w:p>
    <w:p w14:paraId="35453BA7" w14:textId="77777777" w:rsidR="00EF7464" w:rsidRDefault="00EF7464" w:rsidP="00085008">
      <w:pPr>
        <w:jc w:val="center"/>
        <w:rPr>
          <w:b/>
          <w:bCs/>
          <w:sz w:val="24"/>
          <w:szCs w:val="24"/>
        </w:rPr>
      </w:pPr>
    </w:p>
    <w:p w14:paraId="7587F7A0" w14:textId="2FCE4B40" w:rsidR="00085008" w:rsidRDefault="009F09DA" w:rsidP="006B5A79">
      <w:pPr>
        <w:jc w:val="both"/>
        <w:rPr>
          <w:b/>
          <w:bCs/>
          <w:sz w:val="24"/>
          <w:szCs w:val="24"/>
        </w:rPr>
      </w:pPr>
      <w:r>
        <w:rPr>
          <w:b/>
          <w:bCs/>
          <w:sz w:val="24"/>
          <w:szCs w:val="24"/>
        </w:rPr>
        <w:t xml:space="preserve">Outlined below is a more </w:t>
      </w:r>
      <w:r w:rsidR="009C6761">
        <w:rPr>
          <w:b/>
          <w:bCs/>
          <w:sz w:val="24"/>
          <w:szCs w:val="24"/>
        </w:rPr>
        <w:t>detailed</w:t>
      </w:r>
      <w:r w:rsidR="00C119AD">
        <w:rPr>
          <w:b/>
          <w:bCs/>
          <w:sz w:val="24"/>
          <w:szCs w:val="24"/>
        </w:rPr>
        <w:t>, but not exhaustive,</w:t>
      </w:r>
      <w:r w:rsidR="009C6761">
        <w:rPr>
          <w:b/>
          <w:bCs/>
          <w:sz w:val="24"/>
          <w:szCs w:val="24"/>
        </w:rPr>
        <w:t xml:space="preserve"> list of job duties </w:t>
      </w:r>
      <w:r w:rsidR="005261F3">
        <w:rPr>
          <w:b/>
          <w:bCs/>
          <w:sz w:val="24"/>
          <w:szCs w:val="24"/>
        </w:rPr>
        <w:t xml:space="preserve">and </w:t>
      </w:r>
      <w:r w:rsidR="00706582">
        <w:rPr>
          <w:b/>
          <w:bCs/>
          <w:sz w:val="24"/>
          <w:szCs w:val="24"/>
        </w:rPr>
        <w:t>responsibilities</w:t>
      </w:r>
      <w:r w:rsidR="005261F3">
        <w:rPr>
          <w:b/>
          <w:bCs/>
          <w:sz w:val="24"/>
          <w:szCs w:val="24"/>
        </w:rPr>
        <w:t xml:space="preserve"> you will be expected to perform</w:t>
      </w:r>
      <w:r w:rsidR="00CC0B2E">
        <w:rPr>
          <w:b/>
          <w:bCs/>
          <w:sz w:val="24"/>
          <w:szCs w:val="24"/>
        </w:rPr>
        <w:t xml:space="preserve">. </w:t>
      </w:r>
      <w:r w:rsidR="005F24CE">
        <w:rPr>
          <w:b/>
          <w:bCs/>
          <w:sz w:val="24"/>
          <w:szCs w:val="24"/>
        </w:rPr>
        <w:t>While this list is not exhaustive, it outlines</w:t>
      </w:r>
      <w:r w:rsidR="006B5A79">
        <w:rPr>
          <w:b/>
          <w:bCs/>
          <w:sz w:val="24"/>
          <w:szCs w:val="24"/>
        </w:rPr>
        <w:t xml:space="preserve"> many of the possible duties and </w:t>
      </w:r>
      <w:r w:rsidR="00C119AD">
        <w:rPr>
          <w:b/>
          <w:bCs/>
          <w:sz w:val="24"/>
          <w:szCs w:val="24"/>
        </w:rPr>
        <w:t>responsibilities</w:t>
      </w:r>
      <w:r w:rsidR="006B5A79">
        <w:rPr>
          <w:b/>
          <w:bCs/>
          <w:sz w:val="24"/>
          <w:szCs w:val="24"/>
        </w:rPr>
        <w:t xml:space="preserve"> you will be expected to perform</w:t>
      </w:r>
      <w:r w:rsidR="000E0F63">
        <w:rPr>
          <w:b/>
          <w:bCs/>
          <w:sz w:val="24"/>
          <w:szCs w:val="24"/>
        </w:rPr>
        <w:t xml:space="preserve"> </w:t>
      </w:r>
      <w:r w:rsidR="00C119AD">
        <w:rPr>
          <w:b/>
          <w:bCs/>
          <w:sz w:val="24"/>
          <w:szCs w:val="24"/>
        </w:rPr>
        <w:t>as a</w:t>
      </w:r>
      <w:r w:rsidR="003B36E9">
        <w:rPr>
          <w:b/>
          <w:bCs/>
          <w:sz w:val="24"/>
          <w:szCs w:val="24"/>
        </w:rPr>
        <w:t xml:space="preserve"> </w:t>
      </w:r>
      <w:r w:rsidR="008E3752" w:rsidRPr="006132EE">
        <w:rPr>
          <w:b/>
          <w:bCs/>
          <w:sz w:val="24"/>
          <w:szCs w:val="24"/>
        </w:rPr>
        <w:t>Mental</w:t>
      </w:r>
      <w:r w:rsidR="003B36E9" w:rsidRPr="006132EE">
        <w:rPr>
          <w:b/>
          <w:bCs/>
          <w:sz w:val="24"/>
          <w:szCs w:val="24"/>
        </w:rPr>
        <w:t xml:space="preserve"> H</w:t>
      </w:r>
      <w:r w:rsidR="008E3752" w:rsidRPr="006132EE">
        <w:rPr>
          <w:b/>
          <w:bCs/>
          <w:sz w:val="24"/>
          <w:szCs w:val="24"/>
        </w:rPr>
        <w:t xml:space="preserve">ealth </w:t>
      </w:r>
      <w:r w:rsidR="003B36E9" w:rsidRPr="006132EE">
        <w:rPr>
          <w:b/>
          <w:bCs/>
          <w:sz w:val="24"/>
          <w:szCs w:val="24"/>
        </w:rPr>
        <w:t>Therapist</w:t>
      </w:r>
      <w:r w:rsidR="006979EA">
        <w:rPr>
          <w:b/>
          <w:bCs/>
          <w:sz w:val="24"/>
          <w:szCs w:val="24"/>
        </w:rPr>
        <w:t xml:space="preserve"> I - II</w:t>
      </w:r>
      <w:r w:rsidR="006F56C9">
        <w:rPr>
          <w:b/>
          <w:bCs/>
          <w:sz w:val="24"/>
          <w:szCs w:val="24"/>
        </w:rPr>
        <w:t>.</w:t>
      </w:r>
      <w:r w:rsidR="006B5A79">
        <w:rPr>
          <w:b/>
          <w:bCs/>
          <w:sz w:val="24"/>
          <w:szCs w:val="24"/>
        </w:rPr>
        <w:t xml:space="preserve"> </w:t>
      </w:r>
    </w:p>
    <w:p w14:paraId="4E768629" w14:textId="77777777" w:rsidR="0005320E" w:rsidRDefault="0005320E" w:rsidP="006B5A79">
      <w:pPr>
        <w:jc w:val="both"/>
        <w:rPr>
          <w:b/>
          <w:bCs/>
          <w:sz w:val="24"/>
          <w:szCs w:val="24"/>
        </w:rPr>
      </w:pPr>
    </w:p>
    <w:p w14:paraId="5346ACDD" w14:textId="77777777" w:rsidR="00E050F8" w:rsidRDefault="00E050F8" w:rsidP="00E050F8">
      <w:pPr>
        <w:spacing w:before="7"/>
        <w:rPr>
          <w:b/>
          <w:bCs/>
          <w:sz w:val="17"/>
          <w:szCs w:val="17"/>
        </w:rPr>
      </w:pPr>
    </w:p>
    <w:p w14:paraId="2701E12F" w14:textId="40840EF6" w:rsidR="00522F9F" w:rsidRPr="006979EA" w:rsidRDefault="00E050F8" w:rsidP="00E050F8">
      <w:pPr>
        <w:tabs>
          <w:tab w:val="left" w:pos="0"/>
        </w:tabs>
        <w:jc w:val="both"/>
        <w:rPr>
          <w:sz w:val="24"/>
          <w:szCs w:val="24"/>
        </w:rPr>
      </w:pPr>
      <w:r w:rsidRPr="006979EA">
        <w:rPr>
          <w:b/>
          <w:bCs/>
          <w:sz w:val="24"/>
          <w:szCs w:val="24"/>
          <w:u w:val="single"/>
        </w:rPr>
        <w:t>Clinical</w:t>
      </w:r>
      <w:r w:rsidRPr="006979EA">
        <w:rPr>
          <w:b/>
          <w:bCs/>
          <w:spacing w:val="9"/>
          <w:sz w:val="24"/>
          <w:szCs w:val="24"/>
          <w:u w:val="single"/>
        </w:rPr>
        <w:t xml:space="preserve"> </w:t>
      </w:r>
      <w:r w:rsidRPr="006979EA">
        <w:rPr>
          <w:b/>
          <w:bCs/>
          <w:spacing w:val="-1"/>
          <w:sz w:val="24"/>
          <w:szCs w:val="24"/>
          <w:u w:val="single"/>
        </w:rPr>
        <w:t>Practice</w:t>
      </w:r>
      <w:r w:rsidRPr="006979EA">
        <w:rPr>
          <w:spacing w:val="21"/>
          <w:sz w:val="24"/>
          <w:szCs w:val="24"/>
        </w:rPr>
        <w:t xml:space="preserve"> </w:t>
      </w:r>
    </w:p>
    <w:p w14:paraId="52C3CCF2" w14:textId="77777777" w:rsidR="00522F9F" w:rsidRPr="006132EE" w:rsidRDefault="00522F9F" w:rsidP="006132EE">
      <w:pPr>
        <w:pStyle w:val="List1"/>
        <w:numPr>
          <w:ilvl w:val="0"/>
          <w:numId w:val="2"/>
        </w:numPr>
        <w:tabs>
          <w:tab w:val="left" w:pos="360"/>
          <w:tab w:val="left" w:pos="810"/>
        </w:tabs>
        <w:spacing w:after="0"/>
        <w:ind w:left="720"/>
        <w:jc w:val="left"/>
        <w:rPr>
          <w:rFonts w:ascii="Times New Roman" w:hAnsi="Times New Roman"/>
          <w:sz w:val="24"/>
        </w:rPr>
      </w:pPr>
      <w:r w:rsidRPr="006132EE">
        <w:rPr>
          <w:rFonts w:ascii="Times New Roman" w:hAnsi="Times New Roman"/>
          <w:sz w:val="24"/>
        </w:rPr>
        <w:t xml:space="preserve">Provides developmentally appropriate therapeutic, emotional, and biopsychosocial health support and treatment by providing individual, group, and family interventions, rehabilitation, and treatment services consistent with program model and involving multiple systems planning and coordination. </w:t>
      </w:r>
    </w:p>
    <w:p w14:paraId="3C9A3854" w14:textId="77777777" w:rsidR="00522F9F" w:rsidRPr="006132EE" w:rsidRDefault="00522F9F" w:rsidP="006132EE">
      <w:pPr>
        <w:pStyle w:val="List1"/>
        <w:numPr>
          <w:ilvl w:val="0"/>
          <w:numId w:val="2"/>
        </w:numPr>
        <w:tabs>
          <w:tab w:val="left" w:pos="360"/>
          <w:tab w:val="left" w:pos="810"/>
        </w:tabs>
        <w:spacing w:after="0"/>
        <w:ind w:left="720"/>
        <w:jc w:val="left"/>
        <w:rPr>
          <w:rFonts w:ascii="Times New Roman" w:hAnsi="Times New Roman"/>
          <w:sz w:val="24"/>
        </w:rPr>
      </w:pPr>
      <w:r w:rsidRPr="006132EE">
        <w:rPr>
          <w:rFonts w:ascii="Times New Roman" w:hAnsi="Times New Roman"/>
          <w:sz w:val="24"/>
        </w:rPr>
        <w:t>Performs routine and emergency intake evaluations according to Fred Finch procedures; completes appropriate forms and documents relating to the intake process; and prepares medical and demographic case history for use in diagnosis. </w:t>
      </w:r>
    </w:p>
    <w:p w14:paraId="036FD53F" w14:textId="77777777" w:rsidR="00522F9F" w:rsidRPr="006132EE" w:rsidRDefault="00522F9F" w:rsidP="006132EE">
      <w:pPr>
        <w:pStyle w:val="List1"/>
        <w:numPr>
          <w:ilvl w:val="0"/>
          <w:numId w:val="2"/>
        </w:numPr>
        <w:tabs>
          <w:tab w:val="left" w:pos="360"/>
          <w:tab w:val="left" w:pos="810"/>
        </w:tabs>
        <w:spacing w:after="0"/>
        <w:ind w:left="720"/>
        <w:jc w:val="left"/>
        <w:rPr>
          <w:rFonts w:ascii="Times New Roman" w:hAnsi="Times New Roman"/>
          <w:sz w:val="24"/>
        </w:rPr>
      </w:pPr>
      <w:r w:rsidRPr="006132EE">
        <w:rPr>
          <w:rFonts w:ascii="Times New Roman" w:hAnsi="Times New Roman"/>
          <w:sz w:val="24"/>
        </w:rPr>
        <w:t xml:space="preserve">Within scope of authority, screens, assesses, diagnoses, and treats a variety of participants with mental health disorders; gathers, organizes, summarizes, and interprets behavioral health and biopsychosocial information; detects warning signs and anticipates needs; provides critical clinical input related to participant diagnosis and recommended treatment; presents findings and clinical observations; collaborates with participants and creates individualized treatments plans and discharge plans according to participant needs and circumstances; reassesses routinely by conducting review of goals and priorities and makes recommendations for additional services if needed. </w:t>
      </w:r>
    </w:p>
    <w:p w14:paraId="102038B7" w14:textId="253ED41A" w:rsidR="0047585C" w:rsidRPr="006979EA" w:rsidRDefault="00A01C60" w:rsidP="006132EE">
      <w:pPr>
        <w:pStyle w:val="List1"/>
        <w:numPr>
          <w:ilvl w:val="0"/>
          <w:numId w:val="2"/>
        </w:numPr>
        <w:tabs>
          <w:tab w:val="left" w:pos="0"/>
          <w:tab w:val="left" w:pos="360"/>
          <w:tab w:val="left" w:pos="810"/>
        </w:tabs>
        <w:spacing w:after="0"/>
        <w:ind w:left="720"/>
        <w:jc w:val="left"/>
        <w:rPr>
          <w:sz w:val="24"/>
        </w:rPr>
      </w:pPr>
      <w:r w:rsidRPr="006132EE">
        <w:rPr>
          <w:rFonts w:ascii="Times New Roman" w:hAnsi="Times New Roman"/>
          <w:sz w:val="24"/>
        </w:rPr>
        <w:t>E</w:t>
      </w:r>
      <w:r w:rsidR="00522F9F" w:rsidRPr="006132EE">
        <w:rPr>
          <w:rFonts w:ascii="Times New Roman" w:hAnsi="Times New Roman"/>
          <w:sz w:val="24"/>
        </w:rPr>
        <w:t xml:space="preserve">ducates participants and families about available and appropriate services, </w:t>
      </w:r>
      <w:r w:rsidR="00EC41F8" w:rsidRPr="006132EE">
        <w:rPr>
          <w:rFonts w:ascii="Times New Roman" w:hAnsi="Times New Roman"/>
          <w:sz w:val="24"/>
        </w:rPr>
        <w:t>support</w:t>
      </w:r>
      <w:r w:rsidR="00522F9F" w:rsidRPr="006132EE">
        <w:rPr>
          <w:rFonts w:ascii="Times New Roman" w:hAnsi="Times New Roman"/>
          <w:sz w:val="24"/>
        </w:rPr>
        <w:t xml:space="preserve">, resources, and treatment options; advocates on behalf of participants and families and supports and </w:t>
      </w:r>
      <w:proofErr w:type="gramStart"/>
      <w:r w:rsidR="00522F9F" w:rsidRPr="006132EE">
        <w:rPr>
          <w:rFonts w:ascii="Times New Roman" w:hAnsi="Times New Roman"/>
          <w:sz w:val="24"/>
        </w:rPr>
        <w:t>coaches</w:t>
      </w:r>
      <w:proofErr w:type="gramEnd"/>
      <w:r w:rsidR="00522F9F" w:rsidRPr="006132EE">
        <w:rPr>
          <w:rFonts w:ascii="Times New Roman" w:hAnsi="Times New Roman"/>
          <w:sz w:val="24"/>
        </w:rPr>
        <w:t xml:space="preserve"> participants on self-advocacy. </w:t>
      </w:r>
    </w:p>
    <w:p w14:paraId="46FB09A3" w14:textId="6A01ED7B" w:rsidR="00522F9F" w:rsidRPr="006979EA" w:rsidRDefault="00522F9F" w:rsidP="006132EE">
      <w:pPr>
        <w:pStyle w:val="List1"/>
        <w:numPr>
          <w:ilvl w:val="0"/>
          <w:numId w:val="2"/>
        </w:numPr>
        <w:tabs>
          <w:tab w:val="left" w:pos="0"/>
          <w:tab w:val="left" w:pos="360"/>
          <w:tab w:val="left" w:pos="810"/>
        </w:tabs>
        <w:spacing w:after="0"/>
        <w:ind w:left="720"/>
        <w:jc w:val="left"/>
        <w:rPr>
          <w:rFonts w:ascii="Times New Roman" w:hAnsi="Times New Roman"/>
          <w:sz w:val="24"/>
        </w:rPr>
      </w:pPr>
      <w:r w:rsidRPr="006132EE">
        <w:rPr>
          <w:rFonts w:ascii="Times New Roman" w:hAnsi="Times New Roman"/>
          <w:sz w:val="24"/>
        </w:rPr>
        <w:t>Initiates and conducts counseling and therapy sessions utilizing a variety of techniques and modalities</w:t>
      </w:r>
      <w:r w:rsidR="00AD7991" w:rsidRPr="006132EE">
        <w:rPr>
          <w:rFonts w:ascii="Times New Roman" w:hAnsi="Times New Roman"/>
          <w:sz w:val="24"/>
        </w:rPr>
        <w:t>.</w:t>
      </w:r>
    </w:p>
    <w:p w14:paraId="65718D19" w14:textId="77777777" w:rsidR="0075628E" w:rsidRPr="006132EE" w:rsidRDefault="0075628E" w:rsidP="006132EE">
      <w:pPr>
        <w:pStyle w:val="List1"/>
        <w:numPr>
          <w:ilvl w:val="0"/>
          <w:numId w:val="2"/>
        </w:numPr>
        <w:tabs>
          <w:tab w:val="left" w:pos="360"/>
          <w:tab w:val="left" w:pos="810"/>
        </w:tabs>
        <w:spacing w:after="0"/>
        <w:ind w:left="720"/>
        <w:jc w:val="left"/>
        <w:rPr>
          <w:rFonts w:ascii="Times New Roman" w:hAnsi="Times New Roman"/>
          <w:sz w:val="24"/>
        </w:rPr>
      </w:pPr>
      <w:r w:rsidRPr="006132EE">
        <w:rPr>
          <w:rFonts w:ascii="Times New Roman" w:hAnsi="Times New Roman"/>
          <w:sz w:val="24"/>
        </w:rPr>
        <w:t>Screens participants for risk of danger to self or others; creates and implements safety plans.</w:t>
      </w:r>
    </w:p>
    <w:p w14:paraId="503EEEF5" w14:textId="77777777" w:rsidR="0075628E" w:rsidRPr="006132EE" w:rsidRDefault="0075628E" w:rsidP="006132EE">
      <w:pPr>
        <w:pStyle w:val="List1"/>
        <w:numPr>
          <w:ilvl w:val="0"/>
          <w:numId w:val="2"/>
        </w:numPr>
        <w:tabs>
          <w:tab w:val="left" w:pos="360"/>
          <w:tab w:val="left" w:pos="810"/>
        </w:tabs>
        <w:spacing w:after="0"/>
        <w:ind w:left="720"/>
        <w:jc w:val="left"/>
        <w:rPr>
          <w:rFonts w:ascii="Times New Roman" w:hAnsi="Times New Roman"/>
          <w:sz w:val="24"/>
        </w:rPr>
      </w:pPr>
      <w:r w:rsidRPr="006132EE">
        <w:rPr>
          <w:rFonts w:ascii="Times New Roman" w:hAnsi="Times New Roman"/>
          <w:sz w:val="24"/>
        </w:rPr>
        <w:t xml:space="preserve">Works with participants to address stressors and barriers to treatment and/or social functioning; identifies and focuses on participant strengths and personal resources to effectively engage and treat the participant. </w:t>
      </w:r>
    </w:p>
    <w:p w14:paraId="3AABB6B9" w14:textId="77777777" w:rsidR="00633C15" w:rsidRPr="006132EE" w:rsidRDefault="0075628E" w:rsidP="006132EE">
      <w:pPr>
        <w:pStyle w:val="List1"/>
        <w:widowControl/>
        <w:numPr>
          <w:ilvl w:val="0"/>
          <w:numId w:val="2"/>
        </w:numPr>
        <w:tabs>
          <w:tab w:val="left" w:pos="360"/>
          <w:tab w:val="left" w:pos="810"/>
        </w:tabs>
        <w:autoSpaceDE/>
        <w:autoSpaceDN/>
        <w:spacing w:after="0"/>
        <w:ind w:left="720"/>
        <w:jc w:val="left"/>
        <w:rPr>
          <w:color w:val="000000"/>
          <w:sz w:val="24"/>
        </w:rPr>
      </w:pPr>
      <w:r w:rsidRPr="006132EE">
        <w:rPr>
          <w:rFonts w:ascii="Times New Roman" w:hAnsi="Times New Roman"/>
          <w:sz w:val="24"/>
        </w:rPr>
        <w:t>Performs crisis intervention for participants</w:t>
      </w:r>
      <w:r w:rsidR="00AE708D" w:rsidRPr="006132EE">
        <w:rPr>
          <w:rFonts w:ascii="Times New Roman" w:hAnsi="Times New Roman"/>
          <w:sz w:val="24"/>
        </w:rPr>
        <w:t xml:space="preserve">, </w:t>
      </w:r>
      <w:r w:rsidRPr="006132EE">
        <w:rPr>
          <w:rFonts w:ascii="Times New Roman" w:hAnsi="Times New Roman"/>
          <w:sz w:val="24"/>
        </w:rPr>
        <w:t>coordinates or arranges for the provision of appropriate care services</w:t>
      </w:r>
      <w:r w:rsidR="0061622B" w:rsidRPr="006132EE">
        <w:rPr>
          <w:rFonts w:ascii="Times New Roman" w:hAnsi="Times New Roman"/>
          <w:sz w:val="24"/>
        </w:rPr>
        <w:t xml:space="preserve">, </w:t>
      </w:r>
      <w:r w:rsidRPr="006132EE">
        <w:rPr>
          <w:rFonts w:ascii="Times New Roman" w:hAnsi="Times New Roman"/>
          <w:sz w:val="24"/>
        </w:rPr>
        <w:t>and places 5150 holds as necessary within scope of Fred Finch authority and when certified by the county. </w:t>
      </w:r>
    </w:p>
    <w:p w14:paraId="40389F57" w14:textId="77777777" w:rsidR="004D52CC" w:rsidRPr="006132EE" w:rsidRDefault="00633C15" w:rsidP="006132EE">
      <w:pPr>
        <w:pStyle w:val="List1"/>
        <w:widowControl/>
        <w:numPr>
          <w:ilvl w:val="0"/>
          <w:numId w:val="2"/>
        </w:numPr>
        <w:tabs>
          <w:tab w:val="left" w:pos="360"/>
          <w:tab w:val="left" w:pos="810"/>
        </w:tabs>
        <w:autoSpaceDE/>
        <w:autoSpaceDN/>
        <w:spacing w:after="0"/>
        <w:ind w:left="720"/>
        <w:jc w:val="left"/>
        <w:rPr>
          <w:rFonts w:ascii="Times New Roman" w:hAnsi="Times New Roman"/>
          <w:color w:val="000000"/>
          <w:sz w:val="24"/>
        </w:rPr>
      </w:pPr>
      <w:r w:rsidRPr="006132EE">
        <w:rPr>
          <w:rFonts w:ascii="Times New Roman" w:hAnsi="Times New Roman"/>
          <w:color w:val="000000"/>
          <w:sz w:val="24"/>
        </w:rPr>
        <w:t>Applies theories, principles, and techniques of group and individual counseling and psychotherapies to identify and remediate cognitive, mental, and emotional issues in youth, children, and/or young adults. </w:t>
      </w:r>
    </w:p>
    <w:p w14:paraId="36DD9781" w14:textId="386192D2" w:rsidR="00715D43" w:rsidRPr="006132EE" w:rsidRDefault="006F1BB6" w:rsidP="006132EE">
      <w:pPr>
        <w:pStyle w:val="List1"/>
        <w:widowControl/>
        <w:numPr>
          <w:ilvl w:val="0"/>
          <w:numId w:val="2"/>
        </w:numPr>
        <w:tabs>
          <w:tab w:val="left" w:pos="360"/>
          <w:tab w:val="left" w:pos="810"/>
        </w:tabs>
        <w:autoSpaceDE/>
        <w:autoSpaceDN/>
        <w:spacing w:after="0"/>
        <w:ind w:left="720"/>
        <w:jc w:val="left"/>
        <w:rPr>
          <w:rFonts w:ascii="Times New Roman" w:hAnsi="Times New Roman"/>
          <w:color w:val="000000"/>
          <w:sz w:val="24"/>
        </w:rPr>
      </w:pPr>
      <w:r w:rsidRPr="006132EE">
        <w:rPr>
          <w:rFonts w:ascii="Times New Roman" w:hAnsi="Times New Roman"/>
          <w:color w:val="000000"/>
          <w:sz w:val="24"/>
        </w:rPr>
        <w:t>Utilize</w:t>
      </w:r>
      <w:r w:rsidR="00692CF3" w:rsidRPr="006132EE">
        <w:rPr>
          <w:rFonts w:ascii="Times New Roman" w:hAnsi="Times New Roman"/>
          <w:color w:val="000000"/>
          <w:sz w:val="24"/>
        </w:rPr>
        <w:t>s</w:t>
      </w:r>
      <w:r w:rsidRPr="006132EE">
        <w:rPr>
          <w:rFonts w:ascii="Times New Roman" w:hAnsi="Times New Roman"/>
          <w:color w:val="000000"/>
          <w:sz w:val="24"/>
        </w:rPr>
        <w:t xml:space="preserve"> evidence-based, trauma-informed, individualized, strengths-based, culturally responsive, and family-centered approach to provide </w:t>
      </w:r>
      <w:r w:rsidR="00692CF3" w:rsidRPr="006132EE">
        <w:rPr>
          <w:rFonts w:ascii="Times New Roman" w:hAnsi="Times New Roman"/>
          <w:color w:val="000000"/>
          <w:sz w:val="24"/>
        </w:rPr>
        <w:t>treatment</w:t>
      </w:r>
      <w:r w:rsidRPr="006132EE">
        <w:rPr>
          <w:rFonts w:ascii="Times New Roman" w:hAnsi="Times New Roman"/>
          <w:color w:val="000000"/>
          <w:sz w:val="24"/>
        </w:rPr>
        <w:t>.</w:t>
      </w:r>
    </w:p>
    <w:p w14:paraId="3E1D8B8C" w14:textId="6D7832F2" w:rsidR="006F1BB6" w:rsidRPr="006132EE" w:rsidRDefault="00692CF3" w:rsidP="006132EE">
      <w:pPr>
        <w:pStyle w:val="List1"/>
        <w:widowControl/>
        <w:numPr>
          <w:ilvl w:val="0"/>
          <w:numId w:val="2"/>
        </w:numPr>
        <w:tabs>
          <w:tab w:val="left" w:pos="360"/>
          <w:tab w:val="left" w:pos="810"/>
        </w:tabs>
        <w:autoSpaceDE/>
        <w:autoSpaceDN/>
        <w:spacing w:after="0"/>
        <w:ind w:left="720"/>
        <w:jc w:val="left"/>
        <w:rPr>
          <w:rFonts w:ascii="Times New Roman" w:hAnsi="Times New Roman"/>
          <w:color w:val="000000"/>
          <w:sz w:val="24"/>
        </w:rPr>
      </w:pPr>
      <w:r w:rsidRPr="006132EE">
        <w:rPr>
          <w:rFonts w:ascii="Times New Roman" w:hAnsi="Times New Roman"/>
          <w:color w:val="000000"/>
          <w:sz w:val="24"/>
        </w:rPr>
        <w:t>For applicable programs, a</w:t>
      </w:r>
      <w:r w:rsidR="006F1BB6" w:rsidRPr="006132EE">
        <w:rPr>
          <w:rFonts w:ascii="Times New Roman" w:hAnsi="Times New Roman"/>
          <w:color w:val="000000"/>
          <w:sz w:val="24"/>
        </w:rPr>
        <w:t>nalyze</w:t>
      </w:r>
      <w:r w:rsidRPr="006132EE">
        <w:rPr>
          <w:rFonts w:ascii="Times New Roman" w:hAnsi="Times New Roman"/>
          <w:color w:val="000000"/>
          <w:sz w:val="24"/>
        </w:rPr>
        <w:t>s</w:t>
      </w:r>
      <w:r w:rsidR="006F1BB6" w:rsidRPr="006132EE">
        <w:rPr>
          <w:rFonts w:ascii="Times New Roman" w:hAnsi="Times New Roman"/>
          <w:color w:val="000000"/>
          <w:sz w:val="24"/>
        </w:rPr>
        <w:t xml:space="preserve"> client behavior</w:t>
      </w:r>
      <w:r w:rsidRPr="006132EE">
        <w:rPr>
          <w:rFonts w:ascii="Times New Roman" w:hAnsi="Times New Roman"/>
          <w:color w:val="000000"/>
          <w:sz w:val="24"/>
        </w:rPr>
        <w:t>, completes functional analysis, and provides 1:1 behavioral support including teaching effective skills to address a participant’s challenging behaviors</w:t>
      </w:r>
      <w:r w:rsidR="006F1BB6" w:rsidRPr="006132EE">
        <w:rPr>
          <w:rFonts w:ascii="Times New Roman" w:hAnsi="Times New Roman"/>
          <w:color w:val="000000"/>
          <w:sz w:val="24"/>
        </w:rPr>
        <w:t>.</w:t>
      </w:r>
    </w:p>
    <w:p w14:paraId="5E57EFAB" w14:textId="77777777" w:rsidR="00CC212A" w:rsidRDefault="00CC212A">
      <w:pPr>
        <w:pStyle w:val="BodyText"/>
        <w:tabs>
          <w:tab w:val="left" w:pos="0"/>
        </w:tabs>
        <w:ind w:left="0" w:right="136" w:firstLine="0"/>
        <w:rPr>
          <w:b/>
          <w:u w:val="single"/>
        </w:rPr>
      </w:pPr>
    </w:p>
    <w:p w14:paraId="146109C0" w14:textId="77777777" w:rsidR="00965F28" w:rsidRDefault="00965F28">
      <w:pPr>
        <w:pStyle w:val="BodyText"/>
        <w:tabs>
          <w:tab w:val="left" w:pos="0"/>
        </w:tabs>
        <w:ind w:left="0" w:right="136" w:firstLine="0"/>
        <w:rPr>
          <w:b/>
          <w:u w:val="single"/>
        </w:rPr>
      </w:pPr>
    </w:p>
    <w:p w14:paraId="0C8A5670" w14:textId="6ED4785D" w:rsidR="006C63A4" w:rsidRPr="006979EA" w:rsidRDefault="00E050F8" w:rsidP="006132EE">
      <w:pPr>
        <w:pStyle w:val="BodyText"/>
        <w:tabs>
          <w:tab w:val="left" w:pos="0"/>
        </w:tabs>
        <w:ind w:left="0" w:right="136" w:firstLine="0"/>
      </w:pPr>
      <w:r w:rsidRPr="006132EE">
        <w:rPr>
          <w:b/>
          <w:u w:val="single"/>
        </w:rPr>
        <w:t>Case</w:t>
      </w:r>
      <w:r w:rsidRPr="006132EE">
        <w:rPr>
          <w:b/>
          <w:spacing w:val="58"/>
          <w:u w:val="single"/>
        </w:rPr>
        <w:t xml:space="preserve"> </w:t>
      </w:r>
      <w:r w:rsidRPr="006132EE">
        <w:rPr>
          <w:b/>
          <w:u w:val="single"/>
        </w:rPr>
        <w:t>Management/Coordination</w:t>
      </w:r>
      <w:r w:rsidRPr="006979EA">
        <w:t xml:space="preserve"> </w:t>
      </w:r>
    </w:p>
    <w:p w14:paraId="639CB133" w14:textId="77777777" w:rsidR="002A4FDB" w:rsidRPr="006132EE" w:rsidRDefault="002A4FDB" w:rsidP="006132EE">
      <w:pPr>
        <w:pStyle w:val="ListParagraph"/>
        <w:widowControl/>
        <w:numPr>
          <w:ilvl w:val="0"/>
          <w:numId w:val="7"/>
        </w:numPr>
        <w:tabs>
          <w:tab w:val="clear" w:pos="360"/>
          <w:tab w:val="num" w:pos="720"/>
        </w:tabs>
        <w:autoSpaceDE/>
        <w:autoSpaceDN/>
        <w:ind w:left="720"/>
        <w:rPr>
          <w:color w:val="000000"/>
          <w:sz w:val="24"/>
          <w:szCs w:val="24"/>
        </w:rPr>
      </w:pPr>
      <w:r w:rsidRPr="006132EE">
        <w:rPr>
          <w:color w:val="000000"/>
          <w:sz w:val="24"/>
          <w:szCs w:val="24"/>
        </w:rPr>
        <w:t>Assesses basic needs and challenges for individuals and families accessing behavioral health services, including cultural barriers. </w:t>
      </w:r>
    </w:p>
    <w:p w14:paraId="56035A0B" w14:textId="26A9ADDA" w:rsidR="00E27BBD" w:rsidRPr="006132EE" w:rsidRDefault="00692CF3" w:rsidP="006132EE">
      <w:pPr>
        <w:pStyle w:val="ListParagraph"/>
        <w:widowControl/>
        <w:numPr>
          <w:ilvl w:val="0"/>
          <w:numId w:val="7"/>
        </w:numPr>
        <w:tabs>
          <w:tab w:val="clear" w:pos="360"/>
          <w:tab w:val="num" w:pos="720"/>
        </w:tabs>
        <w:autoSpaceDE/>
        <w:autoSpaceDN/>
        <w:ind w:left="720"/>
        <w:rPr>
          <w:color w:val="000000"/>
          <w:sz w:val="24"/>
          <w:szCs w:val="24"/>
        </w:rPr>
      </w:pPr>
      <w:r w:rsidRPr="006132EE">
        <w:rPr>
          <w:sz w:val="24"/>
          <w:szCs w:val="24"/>
        </w:rPr>
        <w:t>Links participants to resources by identifying recommended resources; supporting individual’s and family’s decision-making in selecting resources; connecting individuals and families to community resources; and assisting participants to obtain resources</w:t>
      </w:r>
      <w:r w:rsidR="00E27BBD" w:rsidRPr="006132EE">
        <w:rPr>
          <w:sz w:val="24"/>
          <w:szCs w:val="24"/>
        </w:rPr>
        <w:t>.</w:t>
      </w:r>
    </w:p>
    <w:p w14:paraId="30498192" w14:textId="567F3DBD" w:rsidR="00D2133D" w:rsidRPr="006132EE" w:rsidRDefault="00E27BBD" w:rsidP="006132EE">
      <w:pPr>
        <w:pStyle w:val="ListParagraph"/>
        <w:widowControl/>
        <w:numPr>
          <w:ilvl w:val="0"/>
          <w:numId w:val="7"/>
        </w:numPr>
        <w:tabs>
          <w:tab w:val="clear" w:pos="360"/>
          <w:tab w:val="num" w:pos="720"/>
        </w:tabs>
        <w:autoSpaceDE/>
        <w:autoSpaceDN/>
        <w:ind w:left="720"/>
        <w:rPr>
          <w:color w:val="000000"/>
          <w:sz w:val="24"/>
          <w:szCs w:val="24"/>
        </w:rPr>
      </w:pPr>
      <w:r w:rsidRPr="006132EE">
        <w:rPr>
          <w:color w:val="000000"/>
          <w:sz w:val="24"/>
          <w:szCs w:val="24"/>
        </w:rPr>
        <w:t>Co</w:t>
      </w:r>
      <w:r w:rsidR="00D2133D" w:rsidRPr="006132EE">
        <w:rPr>
          <w:color w:val="000000"/>
          <w:sz w:val="24"/>
          <w:szCs w:val="24"/>
        </w:rPr>
        <w:t>ordinate</w:t>
      </w:r>
      <w:r w:rsidR="00692CF3" w:rsidRPr="006132EE">
        <w:rPr>
          <w:color w:val="000000"/>
          <w:sz w:val="24"/>
          <w:szCs w:val="24"/>
        </w:rPr>
        <w:t>s</w:t>
      </w:r>
      <w:r w:rsidR="00D2133D" w:rsidRPr="006132EE">
        <w:rPr>
          <w:color w:val="000000"/>
          <w:sz w:val="24"/>
          <w:szCs w:val="24"/>
        </w:rPr>
        <w:t xml:space="preserve"> with internal and external treatment team members</w:t>
      </w:r>
      <w:r w:rsidRPr="006132EE">
        <w:rPr>
          <w:color w:val="000000"/>
          <w:sz w:val="24"/>
          <w:szCs w:val="24"/>
        </w:rPr>
        <w:t>.</w:t>
      </w:r>
    </w:p>
    <w:p w14:paraId="2F36B97B" w14:textId="0AFF8E3E" w:rsidR="002A4FDB" w:rsidRPr="006132EE" w:rsidRDefault="009B61DA" w:rsidP="006132EE">
      <w:pPr>
        <w:pStyle w:val="ListParagraph"/>
        <w:widowControl/>
        <w:numPr>
          <w:ilvl w:val="0"/>
          <w:numId w:val="7"/>
        </w:numPr>
        <w:tabs>
          <w:tab w:val="clear" w:pos="360"/>
          <w:tab w:val="num" w:pos="720"/>
        </w:tabs>
        <w:autoSpaceDE/>
        <w:autoSpaceDN/>
        <w:ind w:left="720"/>
        <w:rPr>
          <w:color w:val="000000"/>
          <w:sz w:val="24"/>
          <w:szCs w:val="24"/>
        </w:rPr>
      </w:pPr>
      <w:r w:rsidRPr="006132EE">
        <w:rPr>
          <w:color w:val="000000"/>
          <w:sz w:val="24"/>
          <w:szCs w:val="24"/>
        </w:rPr>
        <w:t>For applicable programs, organizes, coordinates, and facilitates Child and Family Team Meetings.</w:t>
      </w:r>
    </w:p>
    <w:p w14:paraId="1E3D0948" w14:textId="77777777" w:rsidR="000F1D31" w:rsidRPr="006979EA" w:rsidRDefault="000F1D31" w:rsidP="006132EE">
      <w:pPr>
        <w:pStyle w:val="BodyText"/>
        <w:tabs>
          <w:tab w:val="left" w:pos="0"/>
        </w:tabs>
        <w:ind w:left="0" w:right="136" w:firstLine="0"/>
      </w:pPr>
    </w:p>
    <w:p w14:paraId="78E91800" w14:textId="23E46324" w:rsidR="006C63A4" w:rsidRPr="006979EA" w:rsidRDefault="00E050F8" w:rsidP="006132EE">
      <w:pPr>
        <w:pStyle w:val="BodyText"/>
        <w:ind w:left="0" w:right="115" w:firstLine="0"/>
        <w:rPr>
          <w:spacing w:val="31"/>
        </w:rPr>
      </w:pPr>
      <w:r w:rsidRPr="006132EE">
        <w:rPr>
          <w:b/>
          <w:spacing w:val="-1"/>
          <w:u w:val="single"/>
        </w:rPr>
        <w:t>Documentation/Administrative</w:t>
      </w:r>
      <w:r w:rsidRPr="006132EE">
        <w:rPr>
          <w:b/>
          <w:spacing w:val="32"/>
          <w:u w:val="single"/>
        </w:rPr>
        <w:t xml:space="preserve"> </w:t>
      </w:r>
      <w:r w:rsidRPr="006132EE">
        <w:rPr>
          <w:b/>
          <w:u w:val="single"/>
        </w:rPr>
        <w:t>Duties</w:t>
      </w:r>
      <w:r w:rsidRPr="006979EA">
        <w:rPr>
          <w:spacing w:val="31"/>
        </w:rPr>
        <w:t xml:space="preserve"> </w:t>
      </w:r>
    </w:p>
    <w:p w14:paraId="4B91E8BD" w14:textId="2A70A12F" w:rsidR="006C63A4" w:rsidRPr="006979EA" w:rsidRDefault="00E050F8" w:rsidP="006132EE">
      <w:pPr>
        <w:pStyle w:val="BodyText"/>
        <w:numPr>
          <w:ilvl w:val="0"/>
          <w:numId w:val="12"/>
        </w:numPr>
        <w:ind w:left="720" w:right="115"/>
        <w:rPr>
          <w:spacing w:val="-1"/>
        </w:rPr>
      </w:pPr>
      <w:r w:rsidRPr="006979EA">
        <w:t>Maintains</w:t>
      </w:r>
      <w:r w:rsidRPr="006979EA">
        <w:rPr>
          <w:spacing w:val="33"/>
        </w:rPr>
        <w:t xml:space="preserve"> </w:t>
      </w:r>
      <w:r w:rsidRPr="006979EA">
        <w:rPr>
          <w:spacing w:val="-1"/>
        </w:rPr>
        <w:t>participant</w:t>
      </w:r>
      <w:r w:rsidRPr="006979EA">
        <w:rPr>
          <w:spacing w:val="31"/>
        </w:rPr>
        <w:t xml:space="preserve"> </w:t>
      </w:r>
      <w:r w:rsidRPr="006979EA">
        <w:t>records</w:t>
      </w:r>
      <w:r w:rsidRPr="006979EA">
        <w:rPr>
          <w:spacing w:val="31"/>
        </w:rPr>
        <w:t xml:space="preserve"> </w:t>
      </w:r>
      <w:r w:rsidRPr="006979EA">
        <w:t>in</w:t>
      </w:r>
      <w:r w:rsidRPr="006979EA">
        <w:rPr>
          <w:spacing w:val="31"/>
        </w:rPr>
        <w:t xml:space="preserve"> </w:t>
      </w:r>
      <w:r w:rsidRPr="006979EA">
        <w:rPr>
          <w:spacing w:val="-1"/>
        </w:rPr>
        <w:t>an</w:t>
      </w:r>
      <w:r w:rsidRPr="006979EA">
        <w:rPr>
          <w:spacing w:val="30"/>
        </w:rPr>
        <w:t xml:space="preserve"> </w:t>
      </w:r>
      <w:r w:rsidRPr="006979EA">
        <w:t>orderly</w:t>
      </w:r>
      <w:r w:rsidRPr="006979EA">
        <w:rPr>
          <w:spacing w:val="75"/>
        </w:rPr>
        <w:t xml:space="preserve"> </w:t>
      </w:r>
      <w:r w:rsidRPr="006979EA">
        <w:rPr>
          <w:spacing w:val="-1"/>
        </w:rPr>
        <w:t>and</w:t>
      </w:r>
      <w:r w:rsidRPr="006979EA">
        <w:rPr>
          <w:spacing w:val="2"/>
        </w:rPr>
        <w:t xml:space="preserve"> </w:t>
      </w:r>
      <w:r w:rsidRPr="006979EA">
        <w:t>timely</w:t>
      </w:r>
      <w:r w:rsidRPr="006979EA">
        <w:rPr>
          <w:spacing w:val="-3"/>
        </w:rPr>
        <w:t xml:space="preserve"> </w:t>
      </w:r>
      <w:r w:rsidRPr="006979EA">
        <w:rPr>
          <w:spacing w:val="-1"/>
        </w:rPr>
        <w:t>manner.</w:t>
      </w:r>
    </w:p>
    <w:p w14:paraId="3D1AB129" w14:textId="7CD7A934" w:rsidR="006C63A4" w:rsidRPr="006979EA" w:rsidRDefault="00E050F8" w:rsidP="006132EE">
      <w:pPr>
        <w:pStyle w:val="ListParagraph"/>
        <w:numPr>
          <w:ilvl w:val="0"/>
          <w:numId w:val="12"/>
        </w:numPr>
        <w:ind w:left="720"/>
        <w:rPr>
          <w:spacing w:val="38"/>
        </w:rPr>
      </w:pPr>
      <w:r w:rsidRPr="006979EA">
        <w:rPr>
          <w:sz w:val="24"/>
          <w:szCs w:val="24"/>
        </w:rPr>
        <w:t>Utilizes</w:t>
      </w:r>
      <w:r w:rsidRPr="006979EA">
        <w:rPr>
          <w:spacing w:val="2"/>
          <w:sz w:val="24"/>
          <w:szCs w:val="24"/>
        </w:rPr>
        <w:t xml:space="preserve"> </w:t>
      </w:r>
      <w:r w:rsidRPr="006979EA">
        <w:rPr>
          <w:sz w:val="24"/>
          <w:szCs w:val="24"/>
        </w:rPr>
        <w:t>the</w:t>
      </w:r>
      <w:r w:rsidRPr="006979EA">
        <w:rPr>
          <w:spacing w:val="2"/>
          <w:sz w:val="24"/>
          <w:szCs w:val="24"/>
        </w:rPr>
        <w:t xml:space="preserve"> </w:t>
      </w:r>
      <w:r w:rsidRPr="006979EA">
        <w:rPr>
          <w:sz w:val="24"/>
          <w:szCs w:val="24"/>
        </w:rPr>
        <w:t>Electronic</w:t>
      </w:r>
      <w:r w:rsidRPr="006979EA">
        <w:rPr>
          <w:spacing w:val="1"/>
          <w:sz w:val="24"/>
          <w:szCs w:val="24"/>
        </w:rPr>
        <w:t xml:space="preserve"> </w:t>
      </w:r>
      <w:r w:rsidRPr="006979EA">
        <w:rPr>
          <w:sz w:val="24"/>
          <w:szCs w:val="24"/>
        </w:rPr>
        <w:t>Health</w:t>
      </w:r>
      <w:r w:rsidRPr="006979EA">
        <w:rPr>
          <w:spacing w:val="2"/>
          <w:sz w:val="24"/>
          <w:szCs w:val="24"/>
        </w:rPr>
        <w:t xml:space="preserve"> </w:t>
      </w:r>
      <w:r w:rsidRPr="006979EA">
        <w:rPr>
          <w:sz w:val="24"/>
          <w:szCs w:val="24"/>
        </w:rPr>
        <w:t>Record</w:t>
      </w:r>
      <w:r w:rsidRPr="006979EA">
        <w:rPr>
          <w:spacing w:val="1"/>
          <w:sz w:val="24"/>
          <w:szCs w:val="24"/>
        </w:rPr>
        <w:t xml:space="preserve"> </w:t>
      </w:r>
      <w:r w:rsidRPr="006979EA">
        <w:rPr>
          <w:sz w:val="24"/>
          <w:szCs w:val="24"/>
        </w:rPr>
        <w:t>system(s)</w:t>
      </w:r>
      <w:r w:rsidRPr="006979EA">
        <w:rPr>
          <w:spacing w:val="3"/>
          <w:sz w:val="24"/>
          <w:szCs w:val="24"/>
        </w:rPr>
        <w:t xml:space="preserve"> </w:t>
      </w:r>
      <w:r w:rsidRPr="006979EA">
        <w:rPr>
          <w:sz w:val="24"/>
          <w:szCs w:val="24"/>
        </w:rPr>
        <w:t>or</w:t>
      </w:r>
      <w:r w:rsidRPr="006979EA">
        <w:rPr>
          <w:spacing w:val="1"/>
          <w:sz w:val="24"/>
          <w:szCs w:val="24"/>
        </w:rPr>
        <w:t xml:space="preserve"> </w:t>
      </w:r>
      <w:r w:rsidRPr="006979EA">
        <w:rPr>
          <w:sz w:val="24"/>
          <w:szCs w:val="24"/>
        </w:rPr>
        <w:t>other computer-based</w:t>
      </w:r>
      <w:r w:rsidR="00EE7415" w:rsidRPr="006979EA">
        <w:rPr>
          <w:spacing w:val="38"/>
          <w:sz w:val="24"/>
          <w:szCs w:val="24"/>
        </w:rPr>
        <w:t xml:space="preserve"> </w:t>
      </w:r>
      <w:r w:rsidR="00EE7415" w:rsidRPr="006979EA">
        <w:rPr>
          <w:sz w:val="24"/>
          <w:szCs w:val="24"/>
        </w:rPr>
        <w:t>platforms to</w:t>
      </w:r>
      <w:r w:rsidRPr="006132EE">
        <w:rPr>
          <w:sz w:val="24"/>
          <w:szCs w:val="24"/>
        </w:rPr>
        <w:t xml:space="preserve"> </w:t>
      </w:r>
      <w:r w:rsidRPr="006979EA">
        <w:rPr>
          <w:sz w:val="24"/>
          <w:szCs w:val="24"/>
        </w:rPr>
        <w:t>effectively</w:t>
      </w:r>
      <w:r w:rsidRPr="006979EA">
        <w:rPr>
          <w:spacing w:val="37"/>
          <w:sz w:val="24"/>
          <w:szCs w:val="24"/>
        </w:rPr>
        <w:t xml:space="preserve"> </w:t>
      </w:r>
      <w:r w:rsidRPr="006979EA">
        <w:rPr>
          <w:sz w:val="24"/>
          <w:szCs w:val="24"/>
        </w:rPr>
        <w:t>complete</w:t>
      </w:r>
      <w:r w:rsidRPr="006979EA">
        <w:rPr>
          <w:spacing w:val="39"/>
          <w:sz w:val="24"/>
          <w:szCs w:val="24"/>
        </w:rPr>
        <w:t xml:space="preserve"> </w:t>
      </w:r>
      <w:r w:rsidRPr="006979EA">
        <w:rPr>
          <w:sz w:val="24"/>
          <w:szCs w:val="24"/>
        </w:rPr>
        <w:t>all</w:t>
      </w:r>
      <w:r w:rsidRPr="006979EA">
        <w:rPr>
          <w:spacing w:val="41"/>
          <w:sz w:val="24"/>
          <w:szCs w:val="24"/>
        </w:rPr>
        <w:t xml:space="preserve"> </w:t>
      </w:r>
      <w:r w:rsidRPr="006979EA">
        <w:rPr>
          <w:sz w:val="24"/>
          <w:szCs w:val="24"/>
        </w:rPr>
        <w:t>clinical</w:t>
      </w:r>
      <w:r w:rsidRPr="006979EA">
        <w:rPr>
          <w:spacing w:val="38"/>
          <w:sz w:val="24"/>
          <w:szCs w:val="24"/>
        </w:rPr>
        <w:t xml:space="preserve"> </w:t>
      </w:r>
      <w:r w:rsidRPr="006979EA">
        <w:rPr>
          <w:sz w:val="24"/>
          <w:szCs w:val="24"/>
        </w:rPr>
        <w:t>documentation.</w:t>
      </w:r>
      <w:r w:rsidRPr="006979EA">
        <w:rPr>
          <w:spacing w:val="38"/>
          <w:sz w:val="24"/>
          <w:szCs w:val="24"/>
        </w:rPr>
        <w:t xml:space="preserve"> </w:t>
      </w:r>
    </w:p>
    <w:p w14:paraId="01878FE9" w14:textId="2C3F0172" w:rsidR="006C63A4" w:rsidRPr="006979EA" w:rsidRDefault="00E050F8" w:rsidP="006132EE">
      <w:pPr>
        <w:pStyle w:val="BodyText"/>
        <w:numPr>
          <w:ilvl w:val="0"/>
          <w:numId w:val="12"/>
        </w:numPr>
        <w:ind w:left="720" w:right="115"/>
        <w:rPr>
          <w:spacing w:val="19"/>
        </w:rPr>
      </w:pPr>
      <w:r w:rsidRPr="006979EA">
        <w:rPr>
          <w:spacing w:val="-1"/>
        </w:rPr>
        <w:t>Demonstrates</w:t>
      </w:r>
      <w:r w:rsidRPr="006979EA">
        <w:rPr>
          <w:spacing w:val="55"/>
        </w:rPr>
        <w:t xml:space="preserve"> </w:t>
      </w:r>
      <w:r w:rsidRPr="006979EA">
        <w:rPr>
          <w:spacing w:val="-1"/>
        </w:rPr>
        <w:t>knowledge</w:t>
      </w:r>
      <w:r w:rsidRPr="006979EA">
        <w:rPr>
          <w:spacing w:val="18"/>
        </w:rPr>
        <w:t xml:space="preserve"> </w:t>
      </w:r>
      <w:r w:rsidRPr="006979EA">
        <w:t>of</w:t>
      </w:r>
      <w:r w:rsidRPr="006979EA">
        <w:rPr>
          <w:spacing w:val="21"/>
        </w:rPr>
        <w:t xml:space="preserve"> </w:t>
      </w:r>
      <w:r w:rsidRPr="006979EA">
        <w:rPr>
          <w:spacing w:val="-1"/>
        </w:rPr>
        <w:t>and</w:t>
      </w:r>
      <w:r w:rsidRPr="006979EA">
        <w:rPr>
          <w:spacing w:val="18"/>
        </w:rPr>
        <w:t xml:space="preserve"> </w:t>
      </w:r>
      <w:r w:rsidRPr="006979EA">
        <w:t>meets</w:t>
      </w:r>
      <w:r w:rsidRPr="006979EA">
        <w:rPr>
          <w:spacing w:val="19"/>
        </w:rPr>
        <w:t xml:space="preserve"> </w:t>
      </w:r>
      <w:r w:rsidRPr="006979EA">
        <w:rPr>
          <w:spacing w:val="-1"/>
        </w:rPr>
        <w:t>all</w:t>
      </w:r>
      <w:r w:rsidRPr="006979EA">
        <w:rPr>
          <w:spacing w:val="19"/>
        </w:rPr>
        <w:t xml:space="preserve"> </w:t>
      </w:r>
      <w:r w:rsidRPr="006979EA">
        <w:t>charting</w:t>
      </w:r>
      <w:r w:rsidRPr="006979EA">
        <w:rPr>
          <w:spacing w:val="18"/>
        </w:rPr>
        <w:t xml:space="preserve"> </w:t>
      </w:r>
      <w:r w:rsidRPr="006979EA">
        <w:rPr>
          <w:spacing w:val="-1"/>
        </w:rPr>
        <w:t>and</w:t>
      </w:r>
      <w:r w:rsidRPr="006979EA">
        <w:rPr>
          <w:spacing w:val="18"/>
        </w:rPr>
        <w:t xml:space="preserve"> </w:t>
      </w:r>
      <w:r w:rsidRPr="006979EA">
        <w:t>billing</w:t>
      </w:r>
      <w:r w:rsidRPr="006979EA">
        <w:rPr>
          <w:spacing w:val="18"/>
        </w:rPr>
        <w:t xml:space="preserve"> </w:t>
      </w:r>
      <w:r w:rsidRPr="006979EA">
        <w:t>deadlines.</w:t>
      </w:r>
      <w:r w:rsidRPr="006979EA">
        <w:rPr>
          <w:spacing w:val="19"/>
        </w:rPr>
        <w:t xml:space="preserve"> </w:t>
      </w:r>
    </w:p>
    <w:p w14:paraId="6F4753D0" w14:textId="286F41E3" w:rsidR="006C63A4" w:rsidRPr="006979EA" w:rsidRDefault="00E050F8" w:rsidP="006132EE">
      <w:pPr>
        <w:pStyle w:val="BodyText"/>
        <w:numPr>
          <w:ilvl w:val="0"/>
          <w:numId w:val="12"/>
        </w:numPr>
        <w:ind w:left="720" w:right="115"/>
        <w:rPr>
          <w:spacing w:val="-1"/>
        </w:rPr>
      </w:pPr>
      <w:r w:rsidRPr="006979EA">
        <w:rPr>
          <w:spacing w:val="-1"/>
        </w:rPr>
        <w:t>Verifies</w:t>
      </w:r>
      <w:r w:rsidRPr="006979EA">
        <w:rPr>
          <w:spacing w:val="50"/>
        </w:rPr>
        <w:t xml:space="preserve"> </w:t>
      </w:r>
      <w:r w:rsidRPr="006979EA">
        <w:rPr>
          <w:spacing w:val="-1"/>
        </w:rPr>
        <w:t>all</w:t>
      </w:r>
      <w:r w:rsidRPr="006979EA">
        <w:rPr>
          <w:spacing w:val="50"/>
        </w:rPr>
        <w:t xml:space="preserve"> </w:t>
      </w:r>
      <w:r w:rsidRPr="006979EA">
        <w:rPr>
          <w:spacing w:val="-1"/>
        </w:rPr>
        <w:t>aspects</w:t>
      </w:r>
      <w:r w:rsidRPr="006979EA">
        <w:rPr>
          <w:spacing w:val="50"/>
        </w:rPr>
        <w:t xml:space="preserve"> </w:t>
      </w:r>
      <w:r w:rsidRPr="006979EA">
        <w:t>of</w:t>
      </w:r>
      <w:r w:rsidRPr="006979EA">
        <w:rPr>
          <w:spacing w:val="53"/>
        </w:rPr>
        <w:t xml:space="preserve"> </w:t>
      </w:r>
      <w:r w:rsidRPr="006979EA">
        <w:rPr>
          <w:spacing w:val="-1"/>
        </w:rPr>
        <w:t>documentation</w:t>
      </w:r>
      <w:r w:rsidRPr="006979EA">
        <w:rPr>
          <w:spacing w:val="16"/>
        </w:rPr>
        <w:t xml:space="preserve"> </w:t>
      </w:r>
      <w:r w:rsidRPr="006979EA">
        <w:rPr>
          <w:spacing w:val="-1"/>
        </w:rPr>
        <w:t>meet</w:t>
      </w:r>
      <w:r w:rsidRPr="006979EA">
        <w:rPr>
          <w:spacing w:val="17"/>
        </w:rPr>
        <w:t xml:space="preserve"> </w:t>
      </w:r>
      <w:r w:rsidRPr="006979EA">
        <w:t>or</w:t>
      </w:r>
      <w:r w:rsidRPr="006979EA">
        <w:rPr>
          <w:spacing w:val="15"/>
        </w:rPr>
        <w:t xml:space="preserve"> </w:t>
      </w:r>
      <w:r w:rsidRPr="006979EA">
        <w:rPr>
          <w:spacing w:val="-1"/>
        </w:rPr>
        <w:t>exceed</w:t>
      </w:r>
      <w:r w:rsidRPr="006979EA">
        <w:rPr>
          <w:spacing w:val="16"/>
        </w:rPr>
        <w:t xml:space="preserve"> </w:t>
      </w:r>
      <w:r w:rsidRPr="006979EA">
        <w:rPr>
          <w:spacing w:val="-1"/>
        </w:rPr>
        <w:t>county,</w:t>
      </w:r>
      <w:r w:rsidRPr="006979EA">
        <w:rPr>
          <w:spacing w:val="16"/>
        </w:rPr>
        <w:t xml:space="preserve"> </w:t>
      </w:r>
      <w:proofErr w:type="gramStart"/>
      <w:r w:rsidRPr="006979EA">
        <w:t>state</w:t>
      </w:r>
      <w:proofErr w:type="gramEnd"/>
      <w:r w:rsidRPr="006979EA">
        <w:rPr>
          <w:spacing w:val="15"/>
        </w:rPr>
        <w:t xml:space="preserve"> </w:t>
      </w:r>
      <w:r w:rsidRPr="006979EA">
        <w:rPr>
          <w:spacing w:val="-1"/>
        </w:rPr>
        <w:t>and</w:t>
      </w:r>
      <w:r w:rsidRPr="006979EA">
        <w:rPr>
          <w:spacing w:val="16"/>
        </w:rPr>
        <w:t xml:space="preserve"> </w:t>
      </w:r>
      <w:r w:rsidRPr="006979EA">
        <w:t>federal</w:t>
      </w:r>
      <w:r w:rsidRPr="006979EA">
        <w:rPr>
          <w:spacing w:val="19"/>
        </w:rPr>
        <w:t xml:space="preserve"> </w:t>
      </w:r>
      <w:r w:rsidRPr="006979EA">
        <w:rPr>
          <w:spacing w:val="-1"/>
        </w:rPr>
        <w:t>guidelines.</w:t>
      </w:r>
    </w:p>
    <w:p w14:paraId="4CD235E3" w14:textId="1CA87097" w:rsidR="00E050F8" w:rsidRPr="00A378B8" w:rsidRDefault="00E050F8" w:rsidP="006132EE">
      <w:pPr>
        <w:pStyle w:val="BodyText"/>
        <w:numPr>
          <w:ilvl w:val="0"/>
          <w:numId w:val="12"/>
        </w:numPr>
        <w:ind w:left="720" w:right="115"/>
      </w:pPr>
      <w:r w:rsidRPr="006979EA">
        <w:t>Meets</w:t>
      </w:r>
      <w:r w:rsidRPr="006979EA">
        <w:rPr>
          <w:spacing w:val="18"/>
        </w:rPr>
        <w:t xml:space="preserve"> </w:t>
      </w:r>
      <w:r w:rsidRPr="006979EA">
        <w:rPr>
          <w:spacing w:val="-1"/>
        </w:rPr>
        <w:t>all</w:t>
      </w:r>
      <w:r w:rsidRPr="006979EA">
        <w:rPr>
          <w:spacing w:val="17"/>
        </w:rPr>
        <w:t xml:space="preserve"> </w:t>
      </w:r>
      <w:r w:rsidRPr="006979EA">
        <w:rPr>
          <w:spacing w:val="-1"/>
        </w:rPr>
        <w:t>HIPAA</w:t>
      </w:r>
      <w:r w:rsidRPr="006979EA">
        <w:rPr>
          <w:spacing w:val="65"/>
        </w:rPr>
        <w:t xml:space="preserve"> </w:t>
      </w:r>
      <w:r w:rsidRPr="006979EA">
        <w:rPr>
          <w:spacing w:val="-1"/>
        </w:rPr>
        <w:t>standards</w:t>
      </w:r>
      <w:r w:rsidRPr="006979EA">
        <w:rPr>
          <w:spacing w:val="59"/>
        </w:rPr>
        <w:t xml:space="preserve"> </w:t>
      </w:r>
      <w:r w:rsidRPr="006979EA">
        <w:t>including</w:t>
      </w:r>
      <w:r w:rsidRPr="006979EA">
        <w:rPr>
          <w:spacing w:val="57"/>
        </w:rPr>
        <w:t xml:space="preserve"> </w:t>
      </w:r>
      <w:r w:rsidRPr="006979EA">
        <w:t>but</w:t>
      </w:r>
      <w:r w:rsidRPr="006979EA">
        <w:rPr>
          <w:spacing w:val="2"/>
        </w:rPr>
        <w:t xml:space="preserve"> </w:t>
      </w:r>
      <w:r w:rsidRPr="006979EA">
        <w:t xml:space="preserve">not </w:t>
      </w:r>
      <w:r w:rsidRPr="006979EA">
        <w:rPr>
          <w:spacing w:val="-1"/>
        </w:rPr>
        <w:t>limited</w:t>
      </w:r>
      <w:r w:rsidRPr="006979EA">
        <w:rPr>
          <w:spacing w:val="59"/>
        </w:rPr>
        <w:t xml:space="preserve"> </w:t>
      </w:r>
      <w:r w:rsidRPr="006979EA">
        <w:t xml:space="preserve">to </w:t>
      </w:r>
      <w:r w:rsidRPr="006979EA">
        <w:rPr>
          <w:spacing w:val="-1"/>
        </w:rPr>
        <w:t>exchanging</w:t>
      </w:r>
      <w:r w:rsidRPr="006979EA">
        <w:rPr>
          <w:spacing w:val="57"/>
        </w:rPr>
        <w:t xml:space="preserve"> </w:t>
      </w:r>
      <w:r w:rsidRPr="006979EA">
        <w:t>information,</w:t>
      </w:r>
      <w:r w:rsidRPr="006979EA">
        <w:rPr>
          <w:spacing w:val="59"/>
        </w:rPr>
        <w:t xml:space="preserve"> </w:t>
      </w:r>
      <w:r w:rsidRPr="006979EA">
        <w:t>keeping</w:t>
      </w:r>
      <w:r w:rsidRPr="006979EA">
        <w:rPr>
          <w:spacing w:val="3"/>
        </w:rPr>
        <w:t xml:space="preserve"> </w:t>
      </w:r>
      <w:r w:rsidRPr="006979EA">
        <w:rPr>
          <w:spacing w:val="-1"/>
        </w:rPr>
        <w:t>Protected</w:t>
      </w:r>
      <w:r w:rsidRPr="006979EA">
        <w:rPr>
          <w:spacing w:val="41"/>
        </w:rPr>
        <w:t xml:space="preserve"> </w:t>
      </w:r>
      <w:r w:rsidRPr="006979EA">
        <w:rPr>
          <w:spacing w:val="-1"/>
        </w:rPr>
        <w:t>Health</w:t>
      </w:r>
      <w:r w:rsidRPr="006979EA">
        <w:rPr>
          <w:spacing w:val="50"/>
        </w:rPr>
        <w:t xml:space="preserve"> </w:t>
      </w:r>
      <w:r w:rsidRPr="006979EA">
        <w:rPr>
          <w:spacing w:val="-1"/>
        </w:rPr>
        <w:t>Information</w:t>
      </w:r>
      <w:r w:rsidRPr="006979EA">
        <w:rPr>
          <w:spacing w:val="48"/>
        </w:rPr>
        <w:t xml:space="preserve"> </w:t>
      </w:r>
      <w:r w:rsidRPr="006979EA">
        <w:rPr>
          <w:spacing w:val="-1"/>
        </w:rPr>
        <w:t>(PHI)</w:t>
      </w:r>
      <w:r w:rsidRPr="006979EA">
        <w:rPr>
          <w:spacing w:val="47"/>
        </w:rPr>
        <w:t xml:space="preserve"> </w:t>
      </w:r>
      <w:r w:rsidRPr="006979EA">
        <w:rPr>
          <w:spacing w:val="-1"/>
        </w:rPr>
        <w:t>secure.</w:t>
      </w:r>
    </w:p>
    <w:p w14:paraId="30390C32" w14:textId="72D1F372" w:rsidR="00A378B8" w:rsidRPr="006979EA" w:rsidRDefault="007A7F50" w:rsidP="006132EE">
      <w:pPr>
        <w:pStyle w:val="BodyText"/>
        <w:numPr>
          <w:ilvl w:val="0"/>
          <w:numId w:val="12"/>
        </w:numPr>
        <w:ind w:left="720" w:right="115"/>
      </w:pPr>
      <w:r>
        <w:rPr>
          <w:spacing w:val="-1"/>
        </w:rPr>
        <w:t>M</w:t>
      </w:r>
      <w:r w:rsidR="00BC52FC">
        <w:rPr>
          <w:spacing w:val="-1"/>
        </w:rPr>
        <w:t>eet</w:t>
      </w:r>
      <w:r>
        <w:rPr>
          <w:spacing w:val="-1"/>
        </w:rPr>
        <w:t>s</w:t>
      </w:r>
      <w:r w:rsidR="00BC52FC">
        <w:rPr>
          <w:spacing w:val="-1"/>
        </w:rPr>
        <w:t xml:space="preserve"> productivity target as assigned</w:t>
      </w:r>
      <w:r w:rsidR="008C0567">
        <w:rPr>
          <w:spacing w:val="-1"/>
        </w:rPr>
        <w:t>.</w:t>
      </w:r>
    </w:p>
    <w:p w14:paraId="376A2CF1" w14:textId="77777777" w:rsidR="00E050F8" w:rsidRPr="006979EA" w:rsidRDefault="00E050F8" w:rsidP="006132EE">
      <w:pPr>
        <w:ind w:left="360"/>
        <w:rPr>
          <w:sz w:val="24"/>
          <w:szCs w:val="24"/>
        </w:rPr>
      </w:pPr>
    </w:p>
    <w:p w14:paraId="7B079028" w14:textId="7883388F" w:rsidR="006C63A4" w:rsidRPr="006132EE" w:rsidRDefault="00E050F8" w:rsidP="006132EE">
      <w:pPr>
        <w:pStyle w:val="BodyText"/>
        <w:ind w:left="0" w:right="115" w:firstLine="0"/>
        <w:rPr>
          <w:spacing w:val="38"/>
          <w:u w:val="single"/>
        </w:rPr>
      </w:pPr>
      <w:r w:rsidRPr="006132EE">
        <w:rPr>
          <w:b/>
          <w:spacing w:val="-1"/>
          <w:u w:val="single"/>
        </w:rPr>
        <w:t>Professional</w:t>
      </w:r>
      <w:r w:rsidRPr="006132EE">
        <w:rPr>
          <w:b/>
          <w:spacing w:val="19"/>
          <w:u w:val="single"/>
        </w:rPr>
        <w:t xml:space="preserve"> </w:t>
      </w:r>
      <w:r w:rsidRPr="006132EE">
        <w:rPr>
          <w:b/>
          <w:spacing w:val="-1"/>
          <w:u w:val="single"/>
        </w:rPr>
        <w:t>Development</w:t>
      </w:r>
      <w:r w:rsidRPr="006132EE">
        <w:rPr>
          <w:spacing w:val="38"/>
          <w:u w:val="single"/>
        </w:rPr>
        <w:t xml:space="preserve"> </w:t>
      </w:r>
    </w:p>
    <w:p w14:paraId="7DC6963A" w14:textId="760DB4E0" w:rsidR="00472D08" w:rsidRPr="006132EE" w:rsidRDefault="00E62AF2" w:rsidP="006132EE">
      <w:pPr>
        <w:pStyle w:val="List1"/>
        <w:widowControl/>
        <w:numPr>
          <w:ilvl w:val="0"/>
          <w:numId w:val="13"/>
        </w:numPr>
        <w:tabs>
          <w:tab w:val="left" w:pos="360"/>
          <w:tab w:val="left" w:pos="810"/>
        </w:tabs>
        <w:autoSpaceDE/>
        <w:autoSpaceDN/>
        <w:spacing w:after="0"/>
        <w:jc w:val="left"/>
        <w:rPr>
          <w:sz w:val="24"/>
        </w:rPr>
      </w:pPr>
      <w:r w:rsidRPr="006132EE">
        <w:rPr>
          <w:rFonts w:ascii="Times New Roman" w:hAnsi="Times New Roman"/>
          <w:sz w:val="24"/>
        </w:rPr>
        <w:t xml:space="preserve">Attends and participates in a variety of meetings, staff </w:t>
      </w:r>
      <w:r w:rsidR="003B2281" w:rsidRPr="006132EE">
        <w:rPr>
          <w:rFonts w:ascii="Times New Roman" w:hAnsi="Times New Roman"/>
          <w:sz w:val="24"/>
        </w:rPr>
        <w:t>training</w:t>
      </w:r>
      <w:r w:rsidRPr="006132EE">
        <w:rPr>
          <w:rFonts w:ascii="Times New Roman" w:hAnsi="Times New Roman"/>
          <w:sz w:val="24"/>
        </w:rPr>
        <w:t>, utilization and peer review activities, clinical supervision and case consultation, and public information and education functions. </w:t>
      </w:r>
    </w:p>
    <w:p w14:paraId="7C5A9427" w14:textId="494ADA88" w:rsidR="000F1D31" w:rsidRPr="006132EE" w:rsidRDefault="00F44D68" w:rsidP="006132EE">
      <w:pPr>
        <w:pStyle w:val="List1"/>
        <w:widowControl/>
        <w:numPr>
          <w:ilvl w:val="0"/>
          <w:numId w:val="13"/>
        </w:numPr>
        <w:tabs>
          <w:tab w:val="left" w:pos="360"/>
          <w:tab w:val="left" w:pos="810"/>
        </w:tabs>
        <w:autoSpaceDE/>
        <w:autoSpaceDN/>
        <w:spacing w:after="0"/>
        <w:jc w:val="left"/>
        <w:rPr>
          <w:sz w:val="24"/>
        </w:rPr>
      </w:pPr>
      <w:r w:rsidRPr="006132EE">
        <w:rPr>
          <w:rFonts w:ascii="Times New Roman" w:hAnsi="Times New Roman"/>
          <w:color w:val="000000"/>
          <w:sz w:val="24"/>
        </w:rPr>
        <w:t>Communicate</w:t>
      </w:r>
      <w:r w:rsidR="00E27BBD" w:rsidRPr="006132EE">
        <w:rPr>
          <w:rFonts w:ascii="Times New Roman" w:hAnsi="Times New Roman"/>
          <w:color w:val="000000"/>
          <w:sz w:val="24"/>
        </w:rPr>
        <w:t>s</w:t>
      </w:r>
      <w:r w:rsidRPr="006132EE">
        <w:rPr>
          <w:rFonts w:ascii="Times New Roman" w:hAnsi="Times New Roman"/>
          <w:color w:val="000000"/>
          <w:sz w:val="24"/>
        </w:rPr>
        <w:t xml:space="preserve"> clearly and concisely, both orally and in writing.</w:t>
      </w:r>
    </w:p>
    <w:p w14:paraId="3B4C208C" w14:textId="7E177544" w:rsidR="000F1D31" w:rsidRPr="006132EE" w:rsidRDefault="00E050F8" w:rsidP="006132EE">
      <w:pPr>
        <w:pStyle w:val="ListParagraph"/>
        <w:numPr>
          <w:ilvl w:val="0"/>
          <w:numId w:val="13"/>
        </w:numPr>
        <w:rPr>
          <w:spacing w:val="2"/>
          <w:sz w:val="24"/>
          <w:szCs w:val="24"/>
        </w:rPr>
      </w:pPr>
      <w:r w:rsidRPr="006132EE">
        <w:rPr>
          <w:sz w:val="24"/>
          <w:szCs w:val="24"/>
        </w:rPr>
        <w:t>Participates</w:t>
      </w:r>
      <w:r w:rsidRPr="006132EE">
        <w:rPr>
          <w:spacing w:val="19"/>
          <w:sz w:val="24"/>
          <w:szCs w:val="24"/>
        </w:rPr>
        <w:t xml:space="preserve"> </w:t>
      </w:r>
      <w:r w:rsidRPr="006132EE">
        <w:rPr>
          <w:sz w:val="24"/>
          <w:szCs w:val="24"/>
        </w:rPr>
        <w:t>in</w:t>
      </w:r>
      <w:r w:rsidRPr="006132EE">
        <w:rPr>
          <w:spacing w:val="19"/>
          <w:sz w:val="24"/>
          <w:szCs w:val="24"/>
        </w:rPr>
        <w:t xml:space="preserve"> </w:t>
      </w:r>
      <w:r w:rsidRPr="006132EE">
        <w:rPr>
          <w:sz w:val="24"/>
          <w:szCs w:val="24"/>
        </w:rPr>
        <w:t>weekly</w:t>
      </w:r>
      <w:r w:rsidRPr="006132EE">
        <w:rPr>
          <w:spacing w:val="16"/>
          <w:sz w:val="24"/>
          <w:szCs w:val="24"/>
        </w:rPr>
        <w:t xml:space="preserve"> </w:t>
      </w:r>
      <w:r w:rsidRPr="006132EE">
        <w:rPr>
          <w:sz w:val="24"/>
          <w:szCs w:val="24"/>
        </w:rPr>
        <w:t>individual</w:t>
      </w:r>
      <w:r w:rsidRPr="006132EE">
        <w:rPr>
          <w:spacing w:val="19"/>
          <w:sz w:val="24"/>
          <w:szCs w:val="24"/>
        </w:rPr>
        <w:t xml:space="preserve"> </w:t>
      </w:r>
      <w:r w:rsidRPr="006132EE">
        <w:rPr>
          <w:sz w:val="24"/>
          <w:szCs w:val="24"/>
        </w:rPr>
        <w:t>and</w:t>
      </w:r>
      <w:r w:rsidRPr="006132EE">
        <w:rPr>
          <w:spacing w:val="18"/>
          <w:sz w:val="24"/>
          <w:szCs w:val="24"/>
        </w:rPr>
        <w:t xml:space="preserve"> </w:t>
      </w:r>
      <w:r w:rsidRPr="006132EE">
        <w:rPr>
          <w:sz w:val="24"/>
          <w:szCs w:val="24"/>
        </w:rPr>
        <w:t>group</w:t>
      </w:r>
      <w:r w:rsidRPr="006132EE">
        <w:rPr>
          <w:spacing w:val="18"/>
          <w:sz w:val="24"/>
          <w:szCs w:val="24"/>
        </w:rPr>
        <w:t xml:space="preserve"> </w:t>
      </w:r>
      <w:r w:rsidRPr="006132EE">
        <w:rPr>
          <w:sz w:val="24"/>
          <w:szCs w:val="24"/>
        </w:rPr>
        <w:t>supervision</w:t>
      </w:r>
      <w:r w:rsidRPr="006132EE">
        <w:rPr>
          <w:spacing w:val="85"/>
          <w:sz w:val="24"/>
          <w:szCs w:val="24"/>
        </w:rPr>
        <w:t xml:space="preserve"> </w:t>
      </w:r>
      <w:r w:rsidRPr="006132EE">
        <w:rPr>
          <w:sz w:val="24"/>
          <w:szCs w:val="24"/>
        </w:rPr>
        <w:t>meetings</w:t>
      </w:r>
      <w:r w:rsidRPr="006132EE">
        <w:rPr>
          <w:spacing w:val="2"/>
          <w:sz w:val="24"/>
          <w:szCs w:val="24"/>
        </w:rPr>
        <w:t xml:space="preserve"> </w:t>
      </w:r>
      <w:r w:rsidRPr="006132EE">
        <w:rPr>
          <w:sz w:val="24"/>
          <w:szCs w:val="24"/>
        </w:rPr>
        <w:t>as</w:t>
      </w:r>
      <w:r w:rsidRPr="006132EE">
        <w:rPr>
          <w:spacing w:val="2"/>
          <w:sz w:val="24"/>
          <w:szCs w:val="24"/>
        </w:rPr>
        <w:t xml:space="preserve"> </w:t>
      </w:r>
      <w:r w:rsidRPr="006132EE">
        <w:rPr>
          <w:sz w:val="24"/>
          <w:szCs w:val="24"/>
        </w:rPr>
        <w:t xml:space="preserve">assigned. </w:t>
      </w:r>
    </w:p>
    <w:p w14:paraId="77141232" w14:textId="1B738C12" w:rsidR="000F1D31" w:rsidRPr="006132EE" w:rsidRDefault="00E050F8" w:rsidP="006132EE">
      <w:pPr>
        <w:pStyle w:val="ListParagraph"/>
        <w:numPr>
          <w:ilvl w:val="0"/>
          <w:numId w:val="15"/>
        </w:numPr>
        <w:rPr>
          <w:sz w:val="24"/>
          <w:szCs w:val="24"/>
        </w:rPr>
      </w:pPr>
      <w:r w:rsidRPr="006132EE">
        <w:rPr>
          <w:sz w:val="24"/>
          <w:szCs w:val="24"/>
        </w:rPr>
        <w:t>Maintains current license</w:t>
      </w:r>
      <w:r w:rsidRPr="006132EE">
        <w:rPr>
          <w:spacing w:val="1"/>
          <w:sz w:val="24"/>
          <w:szCs w:val="24"/>
        </w:rPr>
        <w:t xml:space="preserve"> </w:t>
      </w:r>
      <w:r w:rsidRPr="006132EE">
        <w:rPr>
          <w:sz w:val="24"/>
          <w:szCs w:val="24"/>
        </w:rPr>
        <w:t>or</w:t>
      </w:r>
      <w:r w:rsidRPr="006132EE">
        <w:rPr>
          <w:spacing w:val="1"/>
          <w:sz w:val="24"/>
          <w:szCs w:val="24"/>
        </w:rPr>
        <w:t xml:space="preserve"> </w:t>
      </w:r>
      <w:r w:rsidRPr="006132EE">
        <w:rPr>
          <w:sz w:val="24"/>
          <w:szCs w:val="24"/>
        </w:rPr>
        <w:t>waivered status</w:t>
      </w:r>
      <w:r w:rsidRPr="006132EE">
        <w:rPr>
          <w:spacing w:val="2"/>
          <w:sz w:val="24"/>
          <w:szCs w:val="24"/>
        </w:rPr>
        <w:t xml:space="preserve"> </w:t>
      </w:r>
      <w:r w:rsidRPr="006132EE">
        <w:rPr>
          <w:sz w:val="24"/>
          <w:szCs w:val="24"/>
        </w:rPr>
        <w:t xml:space="preserve">with </w:t>
      </w:r>
      <w:r w:rsidRPr="006132EE">
        <w:rPr>
          <w:spacing w:val="1"/>
          <w:sz w:val="24"/>
          <w:szCs w:val="24"/>
        </w:rPr>
        <w:t xml:space="preserve">the </w:t>
      </w:r>
      <w:r w:rsidRPr="006132EE">
        <w:rPr>
          <w:spacing w:val="-2"/>
          <w:sz w:val="24"/>
          <w:szCs w:val="24"/>
        </w:rPr>
        <w:t>BBS</w:t>
      </w:r>
      <w:r w:rsidRPr="006132EE">
        <w:rPr>
          <w:spacing w:val="5"/>
          <w:sz w:val="24"/>
          <w:szCs w:val="24"/>
        </w:rPr>
        <w:t xml:space="preserve"> </w:t>
      </w:r>
      <w:r w:rsidRPr="006132EE">
        <w:rPr>
          <w:sz w:val="24"/>
          <w:szCs w:val="24"/>
        </w:rPr>
        <w:t>which</w:t>
      </w:r>
      <w:r w:rsidRPr="006132EE">
        <w:rPr>
          <w:spacing w:val="85"/>
          <w:sz w:val="24"/>
          <w:szCs w:val="24"/>
        </w:rPr>
        <w:t xml:space="preserve"> </w:t>
      </w:r>
      <w:r w:rsidRPr="006132EE">
        <w:rPr>
          <w:sz w:val="24"/>
          <w:szCs w:val="24"/>
        </w:rPr>
        <w:t>includes promptly</w:t>
      </w:r>
      <w:r w:rsidRPr="006132EE">
        <w:rPr>
          <w:spacing w:val="57"/>
          <w:sz w:val="24"/>
          <w:szCs w:val="24"/>
        </w:rPr>
        <w:t xml:space="preserve"> </w:t>
      </w:r>
      <w:r w:rsidRPr="006132EE">
        <w:rPr>
          <w:sz w:val="24"/>
          <w:szCs w:val="24"/>
        </w:rPr>
        <w:t>completing</w:t>
      </w:r>
      <w:r w:rsidRPr="006132EE">
        <w:rPr>
          <w:spacing w:val="57"/>
          <w:sz w:val="24"/>
          <w:szCs w:val="24"/>
        </w:rPr>
        <w:t xml:space="preserve"> </w:t>
      </w:r>
      <w:r w:rsidRPr="006132EE">
        <w:rPr>
          <w:sz w:val="24"/>
          <w:szCs w:val="24"/>
        </w:rPr>
        <w:t>Continuing Education</w:t>
      </w:r>
      <w:r w:rsidRPr="006132EE">
        <w:rPr>
          <w:spacing w:val="2"/>
          <w:sz w:val="24"/>
          <w:szCs w:val="24"/>
        </w:rPr>
        <w:t xml:space="preserve"> </w:t>
      </w:r>
      <w:r w:rsidR="003B2281" w:rsidRPr="006132EE">
        <w:rPr>
          <w:spacing w:val="2"/>
          <w:sz w:val="24"/>
          <w:szCs w:val="24"/>
        </w:rPr>
        <w:t xml:space="preserve">Units </w:t>
      </w:r>
      <w:r w:rsidRPr="006132EE">
        <w:rPr>
          <w:sz w:val="24"/>
          <w:szCs w:val="24"/>
        </w:rPr>
        <w:t>or</w:t>
      </w:r>
      <w:r w:rsidRPr="006132EE">
        <w:rPr>
          <w:spacing w:val="59"/>
          <w:sz w:val="24"/>
          <w:szCs w:val="24"/>
        </w:rPr>
        <w:t xml:space="preserve"> </w:t>
      </w:r>
      <w:r w:rsidRPr="006132EE">
        <w:rPr>
          <w:sz w:val="24"/>
          <w:szCs w:val="24"/>
        </w:rPr>
        <w:t>examinations</w:t>
      </w:r>
      <w:r w:rsidRPr="006132EE">
        <w:rPr>
          <w:spacing w:val="1"/>
          <w:sz w:val="24"/>
          <w:szCs w:val="24"/>
        </w:rPr>
        <w:t xml:space="preserve"> </w:t>
      </w:r>
      <w:r w:rsidRPr="006132EE">
        <w:rPr>
          <w:sz w:val="24"/>
          <w:szCs w:val="24"/>
        </w:rPr>
        <w:t>as required.</w:t>
      </w:r>
      <w:r w:rsidRPr="006132EE">
        <w:rPr>
          <w:spacing w:val="2"/>
          <w:sz w:val="24"/>
          <w:szCs w:val="24"/>
        </w:rPr>
        <w:t xml:space="preserve"> </w:t>
      </w:r>
    </w:p>
    <w:p w14:paraId="7F4AED78" w14:textId="3298CB0A" w:rsidR="00E050F8" w:rsidRPr="006132EE" w:rsidRDefault="00E050F8" w:rsidP="006132EE">
      <w:pPr>
        <w:pStyle w:val="ListParagraph"/>
        <w:numPr>
          <w:ilvl w:val="0"/>
          <w:numId w:val="15"/>
        </w:numPr>
        <w:rPr>
          <w:sz w:val="24"/>
          <w:szCs w:val="24"/>
        </w:rPr>
      </w:pPr>
      <w:r w:rsidRPr="006132EE">
        <w:rPr>
          <w:sz w:val="24"/>
          <w:szCs w:val="24"/>
        </w:rPr>
        <w:t>Participates in</w:t>
      </w:r>
      <w:r w:rsidR="007A0124" w:rsidRPr="006132EE">
        <w:rPr>
          <w:sz w:val="24"/>
          <w:szCs w:val="24"/>
        </w:rPr>
        <w:t xml:space="preserve"> and completes</w:t>
      </w:r>
      <w:r w:rsidRPr="006132EE">
        <w:rPr>
          <w:sz w:val="24"/>
          <w:szCs w:val="24"/>
        </w:rPr>
        <w:t xml:space="preserve"> </w:t>
      </w:r>
      <w:r w:rsidR="003B2281" w:rsidRPr="006132EE">
        <w:rPr>
          <w:sz w:val="24"/>
          <w:szCs w:val="24"/>
        </w:rPr>
        <w:t xml:space="preserve">all </w:t>
      </w:r>
      <w:r w:rsidR="007A0124" w:rsidRPr="006132EE">
        <w:rPr>
          <w:sz w:val="24"/>
          <w:szCs w:val="24"/>
        </w:rPr>
        <w:t xml:space="preserve">mandated or assigned </w:t>
      </w:r>
      <w:r w:rsidR="003B2281" w:rsidRPr="006132EE">
        <w:rPr>
          <w:sz w:val="24"/>
          <w:szCs w:val="24"/>
        </w:rPr>
        <w:t>training</w:t>
      </w:r>
      <w:r w:rsidRPr="006132EE">
        <w:rPr>
          <w:spacing w:val="3"/>
          <w:sz w:val="24"/>
          <w:szCs w:val="24"/>
        </w:rPr>
        <w:t xml:space="preserve"> </w:t>
      </w:r>
      <w:r w:rsidRPr="006132EE">
        <w:rPr>
          <w:sz w:val="24"/>
          <w:szCs w:val="24"/>
        </w:rPr>
        <w:t>and provides training as assigned.</w:t>
      </w:r>
    </w:p>
    <w:p w14:paraId="32012BC6" w14:textId="77777777" w:rsidR="00F44D68" w:rsidRPr="006979EA" w:rsidRDefault="00F44D68" w:rsidP="006132EE">
      <w:pPr>
        <w:pStyle w:val="BodyText"/>
        <w:ind w:left="460" w:right="115" w:firstLine="0"/>
        <w:rPr>
          <w:spacing w:val="-1"/>
        </w:rPr>
      </w:pPr>
    </w:p>
    <w:p w14:paraId="768C6B30" w14:textId="2AB21F97" w:rsidR="006C63A4" w:rsidRPr="006979EA" w:rsidRDefault="00E050F8" w:rsidP="006132EE">
      <w:pPr>
        <w:pStyle w:val="BodyText"/>
        <w:ind w:left="0" w:right="113" w:firstLine="0"/>
      </w:pPr>
      <w:r w:rsidRPr="006132EE">
        <w:rPr>
          <w:b/>
          <w:spacing w:val="-1"/>
          <w:u w:val="single"/>
        </w:rPr>
        <w:t>Community</w:t>
      </w:r>
      <w:r w:rsidRPr="006132EE">
        <w:rPr>
          <w:b/>
          <w:spacing w:val="9"/>
          <w:u w:val="single"/>
        </w:rPr>
        <w:t xml:space="preserve"> </w:t>
      </w:r>
      <w:r w:rsidRPr="006132EE">
        <w:rPr>
          <w:b/>
          <w:u w:val="single"/>
        </w:rPr>
        <w:t>Leadership</w:t>
      </w:r>
    </w:p>
    <w:p w14:paraId="033FC981" w14:textId="6BF3BC5A" w:rsidR="006C63A4" w:rsidRPr="006979EA" w:rsidRDefault="00E050F8" w:rsidP="006132EE">
      <w:pPr>
        <w:pStyle w:val="BodyText"/>
        <w:numPr>
          <w:ilvl w:val="0"/>
          <w:numId w:val="2"/>
        </w:numPr>
        <w:tabs>
          <w:tab w:val="left" w:pos="450"/>
          <w:tab w:val="left" w:pos="720"/>
        </w:tabs>
        <w:ind w:left="2340" w:right="113" w:hanging="1980"/>
      </w:pPr>
      <w:r w:rsidRPr="006979EA">
        <w:rPr>
          <w:spacing w:val="-1"/>
        </w:rPr>
        <w:t>Represents</w:t>
      </w:r>
      <w:r w:rsidRPr="006979EA">
        <w:rPr>
          <w:spacing w:val="10"/>
        </w:rPr>
        <w:t xml:space="preserve"> </w:t>
      </w:r>
      <w:r w:rsidRPr="006979EA">
        <w:rPr>
          <w:spacing w:val="-1"/>
        </w:rPr>
        <w:t>FF</w:t>
      </w:r>
      <w:r w:rsidRPr="006979EA">
        <w:rPr>
          <w:spacing w:val="10"/>
        </w:rPr>
        <w:t xml:space="preserve"> </w:t>
      </w:r>
      <w:r w:rsidRPr="006979EA">
        <w:rPr>
          <w:spacing w:val="-1"/>
        </w:rPr>
        <w:t>professionally</w:t>
      </w:r>
      <w:r w:rsidRPr="006979EA">
        <w:rPr>
          <w:spacing w:val="5"/>
        </w:rPr>
        <w:t xml:space="preserve"> </w:t>
      </w:r>
      <w:r w:rsidRPr="006979EA">
        <w:t>in</w:t>
      </w:r>
      <w:r w:rsidRPr="006979EA">
        <w:rPr>
          <w:spacing w:val="9"/>
        </w:rPr>
        <w:t xml:space="preserve"> </w:t>
      </w:r>
      <w:r w:rsidRPr="006979EA">
        <w:t>every</w:t>
      </w:r>
      <w:r w:rsidRPr="006979EA">
        <w:rPr>
          <w:spacing w:val="4"/>
        </w:rPr>
        <w:t xml:space="preserve"> </w:t>
      </w:r>
      <w:r w:rsidRPr="006979EA">
        <w:t>community</w:t>
      </w:r>
      <w:r w:rsidRPr="006979EA">
        <w:rPr>
          <w:spacing w:val="61"/>
        </w:rPr>
        <w:t xml:space="preserve"> </w:t>
      </w:r>
      <w:r w:rsidRPr="006979EA">
        <w:rPr>
          <w:spacing w:val="-1"/>
        </w:rPr>
        <w:t>situation.</w:t>
      </w:r>
      <w:r w:rsidRPr="006979EA">
        <w:t xml:space="preserve"> </w:t>
      </w:r>
    </w:p>
    <w:p w14:paraId="213FCD1B" w14:textId="2D562D4B" w:rsidR="00E050F8" w:rsidRPr="006979EA" w:rsidRDefault="00E050F8" w:rsidP="006132EE">
      <w:pPr>
        <w:pStyle w:val="BodyText"/>
        <w:numPr>
          <w:ilvl w:val="0"/>
          <w:numId w:val="2"/>
        </w:numPr>
        <w:ind w:left="720" w:right="113"/>
      </w:pPr>
      <w:r w:rsidRPr="006979EA">
        <w:rPr>
          <w:spacing w:val="-1"/>
        </w:rPr>
        <w:t>Participates</w:t>
      </w:r>
      <w:r w:rsidRPr="006979EA">
        <w:t xml:space="preserve"> in community</w:t>
      </w:r>
      <w:r w:rsidRPr="006979EA">
        <w:rPr>
          <w:spacing w:val="-5"/>
        </w:rPr>
        <w:t xml:space="preserve"> </w:t>
      </w:r>
      <w:r w:rsidRPr="006979EA">
        <w:rPr>
          <w:spacing w:val="-1"/>
        </w:rPr>
        <w:t>committees</w:t>
      </w:r>
      <w:r w:rsidRPr="006979EA">
        <w:rPr>
          <w:spacing w:val="2"/>
        </w:rPr>
        <w:t xml:space="preserve"> </w:t>
      </w:r>
      <w:r w:rsidRPr="006979EA">
        <w:rPr>
          <w:spacing w:val="-1"/>
        </w:rPr>
        <w:t>and</w:t>
      </w:r>
      <w:r w:rsidRPr="006979EA">
        <w:t xml:space="preserve"> </w:t>
      </w:r>
      <w:r w:rsidRPr="006979EA">
        <w:rPr>
          <w:spacing w:val="-1"/>
        </w:rPr>
        <w:t>presentations</w:t>
      </w:r>
      <w:r w:rsidRPr="006979EA">
        <w:t xml:space="preserve"> </w:t>
      </w:r>
      <w:r w:rsidRPr="006979EA">
        <w:rPr>
          <w:spacing w:val="-1"/>
        </w:rPr>
        <w:t>as</w:t>
      </w:r>
      <w:r w:rsidRPr="006979EA">
        <w:t xml:space="preserve"> </w:t>
      </w:r>
      <w:r w:rsidRPr="006979EA">
        <w:rPr>
          <w:spacing w:val="-1"/>
        </w:rPr>
        <w:t>assigned.</w:t>
      </w:r>
    </w:p>
    <w:p w14:paraId="27AC3C7B" w14:textId="77777777" w:rsidR="00E050F8" w:rsidRPr="006979EA" w:rsidRDefault="00E050F8" w:rsidP="006132EE">
      <w:pPr>
        <w:ind w:left="360"/>
        <w:rPr>
          <w:sz w:val="24"/>
          <w:szCs w:val="24"/>
        </w:rPr>
      </w:pPr>
    </w:p>
    <w:p w14:paraId="51FC3910" w14:textId="0E72BF59" w:rsidR="006C63A4" w:rsidRPr="006132EE" w:rsidRDefault="00E050F8" w:rsidP="006132EE">
      <w:pPr>
        <w:pStyle w:val="BodyText"/>
        <w:ind w:left="0" w:right="117" w:firstLine="0"/>
        <w:rPr>
          <w:b/>
          <w:spacing w:val="16"/>
          <w:u w:val="single"/>
        </w:rPr>
      </w:pPr>
      <w:r w:rsidRPr="006132EE">
        <w:rPr>
          <w:b/>
          <w:spacing w:val="-1"/>
          <w:u w:val="single"/>
        </w:rPr>
        <w:t>Compliance</w:t>
      </w:r>
      <w:r w:rsidRPr="006132EE">
        <w:rPr>
          <w:b/>
          <w:spacing w:val="16"/>
          <w:u w:val="single"/>
        </w:rPr>
        <w:t xml:space="preserve"> </w:t>
      </w:r>
    </w:p>
    <w:p w14:paraId="52635718" w14:textId="46D15D5A" w:rsidR="006C63A4" w:rsidRPr="006979EA" w:rsidRDefault="00E050F8" w:rsidP="000805CC">
      <w:pPr>
        <w:pStyle w:val="BodyText"/>
        <w:numPr>
          <w:ilvl w:val="0"/>
          <w:numId w:val="14"/>
        </w:numPr>
        <w:ind w:left="630" w:right="117" w:hanging="270"/>
        <w:rPr>
          <w:spacing w:val="14"/>
        </w:rPr>
      </w:pPr>
      <w:r w:rsidRPr="006979EA">
        <w:rPr>
          <w:spacing w:val="-1"/>
        </w:rPr>
        <w:t>Maintains</w:t>
      </w:r>
      <w:r w:rsidRPr="006979EA">
        <w:rPr>
          <w:spacing w:val="38"/>
        </w:rPr>
        <w:t xml:space="preserve"> </w:t>
      </w:r>
      <w:r w:rsidRPr="006979EA">
        <w:t>excellent</w:t>
      </w:r>
      <w:r w:rsidRPr="006979EA">
        <w:rPr>
          <w:spacing w:val="38"/>
        </w:rPr>
        <w:t xml:space="preserve"> </w:t>
      </w:r>
      <w:r w:rsidRPr="006979EA">
        <w:rPr>
          <w:spacing w:val="-1"/>
        </w:rPr>
        <w:t>professional</w:t>
      </w:r>
      <w:r w:rsidRPr="006979EA">
        <w:rPr>
          <w:spacing w:val="38"/>
        </w:rPr>
        <w:t xml:space="preserve"> </w:t>
      </w:r>
      <w:r w:rsidRPr="006979EA">
        <w:rPr>
          <w:spacing w:val="-1"/>
        </w:rPr>
        <w:t>boundaries</w:t>
      </w:r>
      <w:r w:rsidRPr="006979EA">
        <w:rPr>
          <w:spacing w:val="38"/>
        </w:rPr>
        <w:t xml:space="preserve"> </w:t>
      </w:r>
      <w:r w:rsidRPr="006979EA">
        <w:rPr>
          <w:spacing w:val="-1"/>
        </w:rPr>
        <w:t>and</w:t>
      </w:r>
      <w:r w:rsidRPr="006979EA">
        <w:rPr>
          <w:spacing w:val="38"/>
        </w:rPr>
        <w:t xml:space="preserve"> </w:t>
      </w:r>
      <w:r w:rsidRPr="006979EA">
        <w:rPr>
          <w:spacing w:val="-1"/>
        </w:rPr>
        <w:t>adheres</w:t>
      </w:r>
      <w:r w:rsidRPr="006979EA">
        <w:rPr>
          <w:spacing w:val="38"/>
        </w:rPr>
        <w:t xml:space="preserve"> </w:t>
      </w:r>
      <w:r w:rsidRPr="006979EA">
        <w:t>to</w:t>
      </w:r>
      <w:r w:rsidRPr="006979EA">
        <w:rPr>
          <w:spacing w:val="38"/>
        </w:rPr>
        <w:t xml:space="preserve"> </w:t>
      </w:r>
      <w:r w:rsidRPr="006979EA">
        <w:rPr>
          <w:spacing w:val="-1"/>
        </w:rPr>
        <w:t>all</w:t>
      </w:r>
      <w:r w:rsidRPr="006979EA">
        <w:rPr>
          <w:spacing w:val="71"/>
        </w:rPr>
        <w:t xml:space="preserve"> </w:t>
      </w:r>
      <w:r w:rsidRPr="006979EA">
        <w:rPr>
          <w:spacing w:val="-1"/>
        </w:rPr>
        <w:t>professional</w:t>
      </w:r>
      <w:r w:rsidRPr="006979EA">
        <w:rPr>
          <w:spacing w:val="24"/>
        </w:rPr>
        <w:t xml:space="preserve"> </w:t>
      </w:r>
      <w:r w:rsidR="006132EE" w:rsidRPr="006979EA">
        <w:rPr>
          <w:spacing w:val="-1"/>
        </w:rPr>
        <w:t>ethical</w:t>
      </w:r>
      <w:r w:rsidR="006132EE" w:rsidRPr="006979EA">
        <w:rPr>
          <w:spacing w:val="14"/>
        </w:rPr>
        <w:t xml:space="preserve"> standards</w:t>
      </w:r>
      <w:r w:rsidRPr="006979EA">
        <w:rPr>
          <w:spacing w:val="20"/>
        </w:rPr>
        <w:t xml:space="preserve"> </w:t>
      </w:r>
      <w:r w:rsidRPr="006979EA">
        <w:t>including</w:t>
      </w:r>
      <w:r w:rsidRPr="006979EA">
        <w:rPr>
          <w:spacing w:val="21"/>
        </w:rPr>
        <w:t xml:space="preserve"> </w:t>
      </w:r>
      <w:r w:rsidRPr="006979EA">
        <w:rPr>
          <w:spacing w:val="-1"/>
        </w:rPr>
        <w:t>abuse</w:t>
      </w:r>
      <w:r w:rsidRPr="006979EA">
        <w:rPr>
          <w:spacing w:val="23"/>
        </w:rPr>
        <w:t xml:space="preserve"> </w:t>
      </w:r>
      <w:r w:rsidRPr="006979EA">
        <w:rPr>
          <w:spacing w:val="-1"/>
        </w:rPr>
        <w:t>reporting,</w:t>
      </w:r>
      <w:r w:rsidRPr="006979EA">
        <w:rPr>
          <w:spacing w:val="27"/>
        </w:rPr>
        <w:t xml:space="preserve"> </w:t>
      </w:r>
      <w:r w:rsidRPr="006979EA">
        <w:rPr>
          <w:spacing w:val="-1"/>
        </w:rPr>
        <w:t>and</w:t>
      </w:r>
      <w:r w:rsidRPr="006979EA">
        <w:rPr>
          <w:spacing w:val="21"/>
        </w:rPr>
        <w:t xml:space="preserve"> </w:t>
      </w:r>
      <w:r w:rsidRPr="006979EA">
        <w:t>maintenance</w:t>
      </w:r>
      <w:r w:rsidRPr="006979EA">
        <w:rPr>
          <w:spacing w:val="20"/>
        </w:rPr>
        <w:t xml:space="preserve"> </w:t>
      </w:r>
      <w:r w:rsidRPr="006979EA">
        <w:t>of</w:t>
      </w:r>
      <w:r w:rsidRPr="006979EA">
        <w:rPr>
          <w:spacing w:val="22"/>
        </w:rPr>
        <w:t xml:space="preserve"> </w:t>
      </w:r>
      <w:r w:rsidRPr="006979EA">
        <w:t>participant</w:t>
      </w:r>
      <w:r w:rsidRPr="006979EA">
        <w:rPr>
          <w:spacing w:val="57"/>
        </w:rPr>
        <w:t xml:space="preserve"> </w:t>
      </w:r>
      <w:r w:rsidRPr="006979EA">
        <w:rPr>
          <w:spacing w:val="-1"/>
        </w:rPr>
        <w:t>confidentiality.</w:t>
      </w:r>
      <w:r w:rsidRPr="006979EA">
        <w:rPr>
          <w:spacing w:val="14"/>
        </w:rPr>
        <w:t xml:space="preserve"> </w:t>
      </w:r>
    </w:p>
    <w:p w14:paraId="7B1045FE" w14:textId="62202AB6" w:rsidR="00CC0B2E" w:rsidRPr="00872E2E" w:rsidRDefault="000805CC" w:rsidP="00872E2E">
      <w:pPr>
        <w:pStyle w:val="BodyText"/>
        <w:numPr>
          <w:ilvl w:val="0"/>
          <w:numId w:val="14"/>
        </w:numPr>
        <w:ind w:left="630" w:right="117" w:hanging="270"/>
        <w:rPr>
          <w:spacing w:val="14"/>
        </w:rPr>
      </w:pPr>
      <w:r w:rsidRPr="006979EA">
        <w:rPr>
          <w:spacing w:val="14"/>
        </w:rPr>
        <w:t>Adheres to all agency and program policies including Boundary Code of Ethics, Core Competencies, Code of Conduct, Employee Handbook</w:t>
      </w:r>
      <w:r w:rsidR="000D5BFA" w:rsidRPr="006979EA">
        <w:rPr>
          <w:spacing w:val="14"/>
        </w:rPr>
        <w:t xml:space="preserve"> and state and federal regulations. </w:t>
      </w:r>
    </w:p>
    <w:p w14:paraId="5BF1168D" w14:textId="77777777" w:rsidR="00965F28" w:rsidRPr="006132EE" w:rsidRDefault="00965F28" w:rsidP="00965F28">
      <w:pPr>
        <w:rPr>
          <w:sz w:val="24"/>
          <w:szCs w:val="24"/>
          <w:u w:val="single"/>
        </w:rPr>
      </w:pPr>
    </w:p>
    <w:p w14:paraId="518CB542" w14:textId="4AF122AA" w:rsidR="006C63A4" w:rsidRPr="006979EA" w:rsidRDefault="00E050F8" w:rsidP="006132EE">
      <w:pPr>
        <w:pStyle w:val="BodyText"/>
        <w:ind w:left="0" w:right="117" w:firstLine="0"/>
        <w:rPr>
          <w:spacing w:val="31"/>
        </w:rPr>
      </w:pPr>
      <w:r w:rsidRPr="006132EE">
        <w:rPr>
          <w:b/>
          <w:u w:val="single"/>
        </w:rPr>
        <w:t>Additional</w:t>
      </w:r>
      <w:r w:rsidRPr="006132EE">
        <w:rPr>
          <w:b/>
          <w:spacing w:val="29"/>
          <w:u w:val="single"/>
        </w:rPr>
        <w:t xml:space="preserve"> </w:t>
      </w:r>
      <w:r w:rsidRPr="006132EE">
        <w:rPr>
          <w:b/>
          <w:spacing w:val="-1"/>
          <w:u w:val="single"/>
        </w:rPr>
        <w:t>Duties</w:t>
      </w:r>
      <w:r w:rsidRPr="006979EA">
        <w:rPr>
          <w:spacing w:val="31"/>
        </w:rPr>
        <w:t xml:space="preserve"> </w:t>
      </w:r>
    </w:p>
    <w:p w14:paraId="6EACE46A" w14:textId="7F582A4A" w:rsidR="00474CA8" w:rsidRPr="006979EA" w:rsidRDefault="00E050F8" w:rsidP="006132EE">
      <w:pPr>
        <w:pStyle w:val="BodyText"/>
        <w:numPr>
          <w:ilvl w:val="0"/>
          <w:numId w:val="16"/>
        </w:numPr>
        <w:ind w:right="117"/>
        <w:rPr>
          <w:spacing w:val="33"/>
        </w:rPr>
      </w:pPr>
      <w:r w:rsidRPr="006979EA">
        <w:rPr>
          <w:spacing w:val="-1"/>
        </w:rPr>
        <w:t>Other</w:t>
      </w:r>
      <w:r w:rsidRPr="006979EA">
        <w:rPr>
          <w:spacing w:val="31"/>
        </w:rPr>
        <w:t xml:space="preserve"> </w:t>
      </w:r>
      <w:r w:rsidRPr="006979EA">
        <w:rPr>
          <w:spacing w:val="-1"/>
        </w:rPr>
        <w:t>related</w:t>
      </w:r>
      <w:r w:rsidRPr="006979EA">
        <w:rPr>
          <w:spacing w:val="31"/>
        </w:rPr>
        <w:t xml:space="preserve"> </w:t>
      </w:r>
      <w:r w:rsidRPr="006979EA">
        <w:rPr>
          <w:spacing w:val="-1"/>
        </w:rPr>
        <w:t>duties</w:t>
      </w:r>
      <w:r w:rsidRPr="006979EA">
        <w:rPr>
          <w:spacing w:val="31"/>
        </w:rPr>
        <w:t xml:space="preserve"> </w:t>
      </w:r>
      <w:r w:rsidRPr="006979EA">
        <w:rPr>
          <w:spacing w:val="-1"/>
        </w:rPr>
        <w:t>as</w:t>
      </w:r>
      <w:r w:rsidRPr="006979EA">
        <w:rPr>
          <w:spacing w:val="31"/>
        </w:rPr>
        <w:t xml:space="preserve"> </w:t>
      </w:r>
      <w:r w:rsidRPr="006979EA">
        <w:rPr>
          <w:spacing w:val="-1"/>
        </w:rPr>
        <w:t>assigned</w:t>
      </w:r>
      <w:r w:rsidRPr="006979EA">
        <w:rPr>
          <w:spacing w:val="30"/>
        </w:rPr>
        <w:t xml:space="preserve"> </w:t>
      </w:r>
      <w:r w:rsidRPr="006979EA">
        <w:rPr>
          <w:spacing w:val="2"/>
        </w:rPr>
        <w:t>by</w:t>
      </w:r>
      <w:r w:rsidRPr="006979EA">
        <w:rPr>
          <w:spacing w:val="23"/>
        </w:rPr>
        <w:t xml:space="preserve"> </w:t>
      </w:r>
      <w:r w:rsidRPr="006979EA">
        <w:t>Supervisor</w:t>
      </w:r>
      <w:r w:rsidR="00474CA8" w:rsidRPr="006979EA">
        <w:rPr>
          <w:spacing w:val="30"/>
        </w:rPr>
        <w:t>.</w:t>
      </w:r>
    </w:p>
    <w:p w14:paraId="3702982F" w14:textId="7DB3C6E7" w:rsidR="009B279F" w:rsidRPr="006979EA" w:rsidRDefault="00E050F8" w:rsidP="006132EE">
      <w:pPr>
        <w:pStyle w:val="BodyText"/>
        <w:numPr>
          <w:ilvl w:val="0"/>
          <w:numId w:val="16"/>
        </w:numPr>
        <w:ind w:right="117"/>
        <w:rPr>
          <w:spacing w:val="7"/>
        </w:rPr>
      </w:pPr>
      <w:r w:rsidRPr="006979EA">
        <w:t>May</w:t>
      </w:r>
      <w:r w:rsidRPr="006979EA">
        <w:rPr>
          <w:spacing w:val="26"/>
        </w:rPr>
        <w:t xml:space="preserve"> </w:t>
      </w:r>
      <w:r w:rsidRPr="006979EA">
        <w:t>drive</w:t>
      </w:r>
      <w:r w:rsidRPr="006979EA">
        <w:rPr>
          <w:spacing w:val="31"/>
        </w:rPr>
        <w:t xml:space="preserve"> </w:t>
      </w:r>
      <w:r w:rsidRPr="006979EA">
        <w:t>on</w:t>
      </w:r>
      <w:r w:rsidRPr="006979EA">
        <w:rPr>
          <w:spacing w:val="57"/>
        </w:rPr>
        <w:t xml:space="preserve"> </w:t>
      </w:r>
      <w:r w:rsidRPr="006979EA">
        <w:t>agency</w:t>
      </w:r>
      <w:r w:rsidRPr="006979EA">
        <w:rPr>
          <w:spacing w:val="-3"/>
        </w:rPr>
        <w:t xml:space="preserve"> </w:t>
      </w:r>
      <w:r w:rsidRPr="006979EA">
        <w:rPr>
          <w:spacing w:val="-1"/>
        </w:rPr>
        <w:t>business</w:t>
      </w:r>
      <w:r w:rsidRPr="006979EA">
        <w:rPr>
          <w:spacing w:val="2"/>
        </w:rPr>
        <w:t xml:space="preserve"> </w:t>
      </w:r>
      <w:r w:rsidRPr="006979EA">
        <w:rPr>
          <w:spacing w:val="-1"/>
        </w:rPr>
        <w:t>as</w:t>
      </w:r>
      <w:r w:rsidRPr="006979EA">
        <w:rPr>
          <w:spacing w:val="2"/>
        </w:rPr>
        <w:t xml:space="preserve"> </w:t>
      </w:r>
      <w:r w:rsidRPr="006979EA">
        <w:rPr>
          <w:spacing w:val="-1"/>
        </w:rPr>
        <w:t>required.</w:t>
      </w:r>
      <w:r w:rsidRPr="006979EA">
        <w:rPr>
          <w:spacing w:val="7"/>
        </w:rPr>
        <w:t xml:space="preserve"> </w:t>
      </w:r>
    </w:p>
    <w:p w14:paraId="549CFB36" w14:textId="32CD0B82" w:rsidR="006C63A4" w:rsidRPr="006979EA" w:rsidRDefault="00E050F8" w:rsidP="006132EE">
      <w:pPr>
        <w:pStyle w:val="BodyText"/>
        <w:numPr>
          <w:ilvl w:val="0"/>
          <w:numId w:val="16"/>
        </w:numPr>
        <w:ind w:right="117"/>
        <w:rPr>
          <w:spacing w:val="40"/>
        </w:rPr>
      </w:pPr>
      <w:r w:rsidRPr="006979EA">
        <w:rPr>
          <w:spacing w:val="-1"/>
        </w:rPr>
        <w:t>Participates</w:t>
      </w:r>
      <w:r w:rsidRPr="006979EA">
        <w:rPr>
          <w:spacing w:val="2"/>
        </w:rPr>
        <w:t xml:space="preserve"> </w:t>
      </w:r>
      <w:r w:rsidRPr="006979EA">
        <w:t>on</w:t>
      </w:r>
      <w:r w:rsidRPr="006979EA">
        <w:rPr>
          <w:spacing w:val="2"/>
        </w:rPr>
        <w:t xml:space="preserve"> </w:t>
      </w:r>
      <w:r w:rsidRPr="006979EA">
        <w:t>a</w:t>
      </w:r>
      <w:r w:rsidRPr="006979EA">
        <w:rPr>
          <w:spacing w:val="1"/>
        </w:rPr>
        <w:t xml:space="preserve"> </w:t>
      </w:r>
      <w:r w:rsidRPr="006979EA">
        <w:rPr>
          <w:spacing w:val="-1"/>
        </w:rPr>
        <w:t>rotating basis,</w:t>
      </w:r>
      <w:r w:rsidRPr="006979EA">
        <w:rPr>
          <w:spacing w:val="2"/>
        </w:rPr>
        <w:t xml:space="preserve"> </w:t>
      </w:r>
      <w:r w:rsidRPr="006979EA">
        <w:t>in</w:t>
      </w:r>
      <w:r w:rsidRPr="006979EA">
        <w:rPr>
          <w:spacing w:val="2"/>
        </w:rPr>
        <w:t xml:space="preserve"> </w:t>
      </w:r>
      <w:r w:rsidRPr="006979EA">
        <w:t xml:space="preserve">providing </w:t>
      </w:r>
      <w:r w:rsidRPr="006979EA">
        <w:rPr>
          <w:spacing w:val="-1"/>
        </w:rPr>
        <w:t>clinical</w:t>
      </w:r>
      <w:r w:rsidRPr="006979EA">
        <w:rPr>
          <w:spacing w:val="2"/>
        </w:rPr>
        <w:t xml:space="preserve"> </w:t>
      </w:r>
      <w:r w:rsidRPr="006979EA">
        <w:t>24</w:t>
      </w:r>
      <w:r w:rsidRPr="006979EA">
        <w:rPr>
          <w:spacing w:val="6"/>
        </w:rPr>
        <w:t>-</w:t>
      </w:r>
      <w:r w:rsidRPr="006979EA">
        <w:t>hour</w:t>
      </w:r>
      <w:r w:rsidRPr="006979EA">
        <w:rPr>
          <w:spacing w:val="37"/>
        </w:rPr>
        <w:t xml:space="preserve"> </w:t>
      </w:r>
      <w:r w:rsidRPr="006979EA">
        <w:t>on</w:t>
      </w:r>
      <w:r w:rsidR="003F2218" w:rsidRPr="006979EA">
        <w:rPr>
          <w:spacing w:val="38"/>
        </w:rPr>
        <w:t>-</w:t>
      </w:r>
      <w:r w:rsidRPr="006979EA">
        <w:t>call</w:t>
      </w:r>
      <w:r w:rsidRPr="006979EA">
        <w:rPr>
          <w:spacing w:val="38"/>
        </w:rPr>
        <w:t xml:space="preserve"> </w:t>
      </w:r>
      <w:r w:rsidRPr="006979EA">
        <w:rPr>
          <w:spacing w:val="-1"/>
        </w:rPr>
        <w:t>services,</w:t>
      </w:r>
      <w:r w:rsidRPr="006979EA">
        <w:rPr>
          <w:spacing w:val="38"/>
        </w:rPr>
        <w:t xml:space="preserve"> </w:t>
      </w:r>
      <w:r w:rsidRPr="006979EA">
        <w:t>if</w:t>
      </w:r>
      <w:r w:rsidRPr="006979EA">
        <w:rPr>
          <w:spacing w:val="40"/>
        </w:rPr>
        <w:t xml:space="preserve"> </w:t>
      </w:r>
      <w:r w:rsidRPr="006979EA">
        <w:rPr>
          <w:spacing w:val="-1"/>
        </w:rPr>
        <w:lastRenderedPageBreak/>
        <w:t>applicable.</w:t>
      </w:r>
      <w:r w:rsidRPr="006979EA">
        <w:rPr>
          <w:spacing w:val="40"/>
        </w:rPr>
        <w:t xml:space="preserve"> </w:t>
      </w:r>
    </w:p>
    <w:p w14:paraId="4762BDF6" w14:textId="77777777" w:rsidR="00E050F8" w:rsidRPr="006979EA" w:rsidRDefault="00E050F8" w:rsidP="006132EE">
      <w:pPr>
        <w:ind w:left="450" w:hanging="450"/>
        <w:rPr>
          <w:sz w:val="24"/>
          <w:szCs w:val="24"/>
        </w:rPr>
      </w:pPr>
    </w:p>
    <w:p w14:paraId="2BADCE74" w14:textId="748DE571" w:rsidR="00964918" w:rsidRPr="006132EE" w:rsidRDefault="00964918" w:rsidP="006132EE">
      <w:pPr>
        <w:pStyle w:val="List1"/>
        <w:numPr>
          <w:ilvl w:val="0"/>
          <w:numId w:val="0"/>
        </w:numPr>
        <w:tabs>
          <w:tab w:val="left" w:pos="360"/>
          <w:tab w:val="left" w:pos="810"/>
        </w:tabs>
        <w:spacing w:after="0"/>
        <w:jc w:val="left"/>
        <w:rPr>
          <w:rFonts w:ascii="Times New Roman" w:hAnsi="Times New Roman"/>
          <w:b/>
          <w:bCs/>
          <w:sz w:val="24"/>
          <w:u w:val="single"/>
        </w:rPr>
      </w:pPr>
      <w:r w:rsidRPr="006132EE">
        <w:rPr>
          <w:rFonts w:ascii="Times New Roman" w:hAnsi="Times New Roman"/>
          <w:b/>
          <w:bCs/>
          <w:sz w:val="24"/>
          <w:u w:val="thick"/>
        </w:rPr>
        <w:t>L</w:t>
      </w:r>
      <w:r w:rsidR="00C14E47" w:rsidRPr="006132EE">
        <w:rPr>
          <w:rFonts w:ascii="Times New Roman" w:hAnsi="Times New Roman"/>
          <w:b/>
          <w:bCs/>
          <w:sz w:val="24"/>
          <w:u w:val="thick"/>
        </w:rPr>
        <w:t xml:space="preserve">ead Clinician </w:t>
      </w:r>
      <w:r w:rsidR="00940EA7" w:rsidRPr="006132EE">
        <w:rPr>
          <w:rFonts w:ascii="Times New Roman" w:hAnsi="Times New Roman"/>
          <w:b/>
          <w:bCs/>
          <w:sz w:val="24"/>
          <w:u w:val="thick"/>
        </w:rPr>
        <w:t>Assignmen</w:t>
      </w:r>
      <w:r w:rsidR="00DC28CA" w:rsidRPr="006132EE">
        <w:rPr>
          <w:rFonts w:ascii="Times New Roman" w:hAnsi="Times New Roman"/>
          <w:b/>
          <w:bCs/>
          <w:sz w:val="24"/>
          <w:u w:val="thick"/>
        </w:rPr>
        <w:t>t Only</w:t>
      </w:r>
    </w:p>
    <w:p w14:paraId="45D5F07D" w14:textId="77777777" w:rsidR="00964918" w:rsidRPr="006132EE" w:rsidRDefault="00964918" w:rsidP="006132EE">
      <w:pPr>
        <w:pStyle w:val="NormalWeb"/>
        <w:numPr>
          <w:ilvl w:val="0"/>
          <w:numId w:val="2"/>
        </w:numPr>
        <w:spacing w:before="0" w:beforeAutospacing="0" w:after="0" w:afterAutospacing="0"/>
        <w:ind w:left="720"/>
      </w:pPr>
      <w:r w:rsidRPr="006132EE">
        <w:t>Provides training as assigned.</w:t>
      </w:r>
    </w:p>
    <w:p w14:paraId="3B77B5AA" w14:textId="77777777" w:rsidR="00964918" w:rsidRPr="006132EE" w:rsidRDefault="00964918" w:rsidP="006132EE">
      <w:pPr>
        <w:pStyle w:val="NormalWeb"/>
        <w:numPr>
          <w:ilvl w:val="0"/>
          <w:numId w:val="2"/>
        </w:numPr>
        <w:spacing w:before="0" w:beforeAutospacing="0" w:after="0" w:afterAutospacing="0"/>
        <w:ind w:left="720"/>
      </w:pPr>
      <w:r w:rsidRPr="006132EE">
        <w:t xml:space="preserve">Provides New Hire Orientation Training and other new hire onboarding tasks as assigned by Supervisor. </w:t>
      </w:r>
    </w:p>
    <w:p w14:paraId="7A8114D2" w14:textId="77777777" w:rsidR="00964918" w:rsidRPr="006132EE" w:rsidRDefault="00964918" w:rsidP="006132EE">
      <w:pPr>
        <w:pStyle w:val="NormalWeb"/>
        <w:numPr>
          <w:ilvl w:val="0"/>
          <w:numId w:val="2"/>
        </w:numPr>
        <w:spacing w:before="0" w:beforeAutospacing="0" w:after="0" w:afterAutospacing="0"/>
        <w:ind w:left="720"/>
      </w:pPr>
      <w:r w:rsidRPr="006132EE">
        <w:t xml:space="preserve">Participates in candidate selection process for open positions upon request from and in collaboration with Supervisor. </w:t>
      </w:r>
    </w:p>
    <w:p w14:paraId="4508A2DE" w14:textId="77777777" w:rsidR="00964918" w:rsidRPr="006132EE" w:rsidRDefault="00964918" w:rsidP="006132EE">
      <w:pPr>
        <w:pStyle w:val="NormalWeb"/>
        <w:numPr>
          <w:ilvl w:val="0"/>
          <w:numId w:val="2"/>
        </w:numPr>
        <w:spacing w:before="0" w:beforeAutospacing="0" w:after="0" w:afterAutospacing="0"/>
        <w:ind w:left="720"/>
      </w:pPr>
      <w:r w:rsidRPr="006132EE">
        <w:t xml:space="preserve">Participates in the screening, selection, onboarding and weekly supervision of master’s level or bachelor level interns as needed or assigned. </w:t>
      </w:r>
    </w:p>
    <w:p w14:paraId="0B2C60C9" w14:textId="51975BC5" w:rsidR="00FE4B61" w:rsidRPr="006132EE" w:rsidRDefault="00964918" w:rsidP="006132EE">
      <w:pPr>
        <w:pStyle w:val="NormalWeb"/>
        <w:numPr>
          <w:ilvl w:val="0"/>
          <w:numId w:val="2"/>
        </w:numPr>
        <w:spacing w:before="0" w:beforeAutospacing="0" w:after="0" w:afterAutospacing="0"/>
        <w:ind w:left="720"/>
      </w:pPr>
      <w:r w:rsidRPr="006132EE">
        <w:t>Provides weekly clinical consultation and coaching for adjunct (</w:t>
      </w:r>
      <w:r w:rsidR="005B5734" w:rsidRPr="006979EA">
        <w:t>Mental Health Support Partner I</w:t>
      </w:r>
      <w:r w:rsidR="005D4B99" w:rsidRPr="006979EA">
        <w:t xml:space="preserve"> – </w:t>
      </w:r>
      <w:r w:rsidR="006132EE" w:rsidRPr="006979EA">
        <w:t xml:space="preserve">II </w:t>
      </w:r>
      <w:r w:rsidR="006132EE" w:rsidRPr="006132EE">
        <w:t>or staff</w:t>
      </w:r>
      <w:r w:rsidRPr="006132EE">
        <w:t xml:space="preserve"> as assigned by Supervisor. </w:t>
      </w:r>
    </w:p>
    <w:p w14:paraId="342CDC98" w14:textId="08902C21" w:rsidR="00B76332" w:rsidRPr="006132EE" w:rsidRDefault="00964918" w:rsidP="006132EE">
      <w:pPr>
        <w:pStyle w:val="NormalWeb"/>
        <w:numPr>
          <w:ilvl w:val="0"/>
          <w:numId w:val="2"/>
        </w:numPr>
        <w:spacing w:before="0" w:beforeAutospacing="0" w:after="0" w:afterAutospacing="0"/>
        <w:ind w:left="720"/>
      </w:pPr>
      <w:r w:rsidRPr="006132EE">
        <w:t xml:space="preserve">Provides group supervision for adjunct or MHRS staff as needed. </w:t>
      </w:r>
    </w:p>
    <w:p w14:paraId="776885ED" w14:textId="17203C40" w:rsidR="00B76332" w:rsidRPr="006132EE" w:rsidRDefault="00964918" w:rsidP="006132EE">
      <w:pPr>
        <w:pStyle w:val="NormalWeb"/>
        <w:numPr>
          <w:ilvl w:val="0"/>
          <w:numId w:val="2"/>
        </w:numPr>
        <w:spacing w:before="0" w:beforeAutospacing="0" w:after="0" w:afterAutospacing="0"/>
        <w:ind w:left="720"/>
      </w:pPr>
      <w:r w:rsidRPr="006132EE">
        <w:t xml:space="preserve">Promotes team building and collaborative problem solving among program staff. </w:t>
      </w:r>
    </w:p>
    <w:p w14:paraId="1D38C40F" w14:textId="1C6609D6" w:rsidR="00B7617E" w:rsidRPr="006132EE" w:rsidRDefault="00964918" w:rsidP="006132EE">
      <w:pPr>
        <w:pStyle w:val="NormalWeb"/>
        <w:numPr>
          <w:ilvl w:val="0"/>
          <w:numId w:val="2"/>
        </w:numPr>
        <w:spacing w:before="0" w:beforeAutospacing="0" w:after="0" w:afterAutospacing="0"/>
        <w:ind w:left="720"/>
      </w:pPr>
      <w:r w:rsidRPr="006132EE">
        <w:t>May serve as subject matter expert in relevant areas, such as outcome measures, assessments, documentation</w:t>
      </w:r>
      <w:r w:rsidR="00BA4F3B">
        <w:t>, etc.</w:t>
      </w:r>
    </w:p>
    <w:p w14:paraId="6058B5E3" w14:textId="77777777" w:rsidR="0010214B" w:rsidRPr="006132EE" w:rsidRDefault="0010214B" w:rsidP="006132EE">
      <w:pPr>
        <w:pStyle w:val="NormalWeb"/>
        <w:spacing w:before="0" w:beforeAutospacing="0" w:after="0" w:afterAutospacing="0"/>
        <w:ind w:left="720"/>
      </w:pPr>
    </w:p>
    <w:p w14:paraId="181C88DE" w14:textId="14B2D75F" w:rsidR="00312292" w:rsidRPr="006132EE" w:rsidRDefault="00312292" w:rsidP="006132EE">
      <w:pPr>
        <w:pStyle w:val="NormalWeb"/>
        <w:spacing w:before="0" w:beforeAutospacing="0" w:after="0" w:afterAutospacing="0"/>
        <w:ind w:left="2160"/>
        <w:rPr>
          <w:b/>
          <w:bCs/>
          <w:color w:val="2E2D29"/>
        </w:rPr>
      </w:pPr>
    </w:p>
    <w:p w14:paraId="7A3EADCB" w14:textId="79D88987" w:rsidR="00A94C46" w:rsidRPr="006979EA" w:rsidRDefault="00A94C46" w:rsidP="00E74436">
      <w:pPr>
        <w:pStyle w:val="BodyText"/>
        <w:pBdr>
          <w:top w:val="single" w:sz="12" w:space="1" w:color="auto"/>
        </w:pBdr>
        <w:spacing w:before="18"/>
        <w:ind w:left="0" w:right="132" w:firstLine="0"/>
        <w:jc w:val="both"/>
        <w:rPr>
          <w:spacing w:val="-5"/>
        </w:rPr>
      </w:pPr>
      <w:r w:rsidRPr="006979EA">
        <w:t>I have read and understand the duties and responsibilities of my position as</w:t>
      </w:r>
      <w:r w:rsidR="00687119" w:rsidRPr="006979EA">
        <w:t xml:space="preserve"> a </w:t>
      </w:r>
      <w:r w:rsidR="006D3153" w:rsidRPr="006132EE">
        <w:t xml:space="preserve">Mental Health Therapist </w:t>
      </w:r>
      <w:r w:rsidR="00940EA7" w:rsidRPr="006132EE">
        <w:t xml:space="preserve">I </w:t>
      </w:r>
      <w:r w:rsidR="006979EA" w:rsidRPr="006979EA">
        <w:t xml:space="preserve">- </w:t>
      </w:r>
      <w:r w:rsidR="00940EA7" w:rsidRPr="006132EE">
        <w:t>II</w:t>
      </w:r>
      <w:r w:rsidRPr="006979EA">
        <w:t>. I</w:t>
      </w:r>
      <w:r w:rsidRPr="006979EA">
        <w:rPr>
          <w:spacing w:val="-10"/>
        </w:rPr>
        <w:t xml:space="preserve"> </w:t>
      </w:r>
      <w:r w:rsidRPr="006979EA">
        <w:t>understand</w:t>
      </w:r>
      <w:r w:rsidRPr="006979EA">
        <w:rPr>
          <w:spacing w:val="31"/>
        </w:rPr>
        <w:t xml:space="preserve"> </w:t>
      </w:r>
      <w:r w:rsidRPr="006979EA">
        <w:t>that</w:t>
      </w:r>
      <w:r w:rsidRPr="006979EA">
        <w:rPr>
          <w:spacing w:val="37"/>
        </w:rPr>
        <w:t xml:space="preserve"> </w:t>
      </w:r>
      <w:r w:rsidRPr="006979EA">
        <w:t>this</w:t>
      </w:r>
      <w:r w:rsidRPr="006979EA">
        <w:rPr>
          <w:spacing w:val="37"/>
        </w:rPr>
        <w:t xml:space="preserve"> </w:t>
      </w:r>
      <w:r w:rsidRPr="006979EA">
        <w:t>job</w:t>
      </w:r>
      <w:r w:rsidRPr="006979EA">
        <w:rPr>
          <w:spacing w:val="37"/>
        </w:rPr>
        <w:t xml:space="preserve"> </w:t>
      </w:r>
      <w:r w:rsidRPr="006979EA">
        <w:t>description</w:t>
      </w:r>
      <w:r w:rsidRPr="006979EA">
        <w:rPr>
          <w:spacing w:val="33"/>
        </w:rPr>
        <w:t xml:space="preserve"> </w:t>
      </w:r>
      <w:r w:rsidRPr="006979EA">
        <w:t>should</w:t>
      </w:r>
      <w:r w:rsidRPr="006979EA">
        <w:rPr>
          <w:spacing w:val="38"/>
        </w:rPr>
        <w:t xml:space="preserve"> </w:t>
      </w:r>
      <w:r w:rsidRPr="006979EA">
        <w:t>in</w:t>
      </w:r>
      <w:r w:rsidRPr="006979EA">
        <w:rPr>
          <w:spacing w:val="35"/>
        </w:rPr>
        <w:t xml:space="preserve"> </w:t>
      </w:r>
      <w:r w:rsidRPr="006979EA">
        <w:t>no</w:t>
      </w:r>
      <w:r w:rsidRPr="006979EA">
        <w:rPr>
          <w:spacing w:val="35"/>
        </w:rPr>
        <w:t xml:space="preserve"> </w:t>
      </w:r>
      <w:r w:rsidRPr="006979EA">
        <w:t>way</w:t>
      </w:r>
      <w:r w:rsidRPr="006979EA">
        <w:rPr>
          <w:spacing w:val="32"/>
        </w:rPr>
        <w:t xml:space="preserve"> </w:t>
      </w:r>
      <w:r w:rsidRPr="006979EA">
        <w:t>be</w:t>
      </w:r>
      <w:r w:rsidRPr="006979EA">
        <w:rPr>
          <w:spacing w:val="35"/>
        </w:rPr>
        <w:t xml:space="preserve"> </w:t>
      </w:r>
      <w:r w:rsidRPr="006979EA">
        <w:t>construed</w:t>
      </w:r>
      <w:r w:rsidRPr="006979EA">
        <w:rPr>
          <w:spacing w:val="36"/>
        </w:rPr>
        <w:t xml:space="preserve"> </w:t>
      </w:r>
      <w:r w:rsidRPr="006979EA">
        <w:t>as</w:t>
      </w:r>
      <w:r w:rsidRPr="006979EA">
        <w:rPr>
          <w:spacing w:val="40"/>
        </w:rPr>
        <w:t xml:space="preserve"> </w:t>
      </w:r>
      <w:r w:rsidRPr="006979EA">
        <w:t>a</w:t>
      </w:r>
      <w:r w:rsidRPr="006979EA">
        <w:rPr>
          <w:spacing w:val="33"/>
        </w:rPr>
        <w:t xml:space="preserve"> </w:t>
      </w:r>
      <w:r w:rsidRPr="006979EA">
        <w:t>contract for</w:t>
      </w:r>
      <w:r w:rsidRPr="006979EA">
        <w:rPr>
          <w:spacing w:val="40"/>
        </w:rPr>
        <w:t xml:space="preserve"> </w:t>
      </w:r>
      <w:r w:rsidRPr="006979EA">
        <w:t>employment, but rather is intended to indicate the general nature and level of work to be performed. Nothing in this job description restricts management’s right</w:t>
      </w:r>
      <w:r w:rsidRPr="006979EA">
        <w:rPr>
          <w:spacing w:val="-9"/>
        </w:rPr>
        <w:t xml:space="preserve"> </w:t>
      </w:r>
      <w:r w:rsidRPr="006979EA">
        <w:t>to assign or reassign duties</w:t>
      </w:r>
      <w:r w:rsidRPr="006979EA">
        <w:rPr>
          <w:spacing w:val="23"/>
        </w:rPr>
        <w:t xml:space="preserve"> </w:t>
      </w:r>
      <w:r w:rsidRPr="006979EA">
        <w:t>and</w:t>
      </w:r>
      <w:r w:rsidRPr="006979EA">
        <w:rPr>
          <w:spacing w:val="25"/>
        </w:rPr>
        <w:t xml:space="preserve"> </w:t>
      </w:r>
      <w:r w:rsidRPr="006979EA">
        <w:t>responsibilities</w:t>
      </w:r>
      <w:r w:rsidRPr="006979EA">
        <w:rPr>
          <w:spacing w:val="24"/>
        </w:rPr>
        <w:t xml:space="preserve"> </w:t>
      </w:r>
      <w:r w:rsidRPr="006979EA">
        <w:t>to</w:t>
      </w:r>
      <w:r w:rsidRPr="006979EA">
        <w:rPr>
          <w:spacing w:val="25"/>
        </w:rPr>
        <w:t xml:space="preserve"> </w:t>
      </w:r>
      <w:r w:rsidRPr="006979EA">
        <w:t>or</w:t>
      </w:r>
      <w:r w:rsidRPr="006979EA">
        <w:rPr>
          <w:spacing w:val="23"/>
        </w:rPr>
        <w:t xml:space="preserve"> </w:t>
      </w:r>
      <w:r w:rsidRPr="006979EA">
        <w:t>from</w:t>
      </w:r>
      <w:r w:rsidRPr="006979EA">
        <w:rPr>
          <w:spacing w:val="23"/>
        </w:rPr>
        <w:t xml:space="preserve"> </w:t>
      </w:r>
      <w:r w:rsidRPr="006979EA">
        <w:t>this</w:t>
      </w:r>
      <w:r w:rsidRPr="006979EA">
        <w:rPr>
          <w:spacing w:val="23"/>
        </w:rPr>
        <w:t xml:space="preserve"> </w:t>
      </w:r>
      <w:r w:rsidRPr="006979EA">
        <w:t>job</w:t>
      </w:r>
      <w:r w:rsidRPr="006979EA">
        <w:rPr>
          <w:spacing w:val="24"/>
        </w:rPr>
        <w:t xml:space="preserve"> </w:t>
      </w:r>
      <w:r w:rsidRPr="006979EA">
        <w:t>at</w:t>
      </w:r>
      <w:r w:rsidRPr="006979EA">
        <w:rPr>
          <w:spacing w:val="23"/>
        </w:rPr>
        <w:t xml:space="preserve"> </w:t>
      </w:r>
      <w:r w:rsidRPr="006979EA">
        <w:t>any</w:t>
      </w:r>
      <w:r w:rsidRPr="006979EA">
        <w:rPr>
          <w:spacing w:val="19"/>
        </w:rPr>
        <w:t xml:space="preserve"> </w:t>
      </w:r>
      <w:r w:rsidRPr="006979EA">
        <w:t>time.</w:t>
      </w:r>
      <w:r w:rsidRPr="006979EA">
        <w:rPr>
          <w:spacing w:val="28"/>
        </w:rPr>
        <w:t xml:space="preserve"> </w:t>
      </w:r>
      <w:r w:rsidRPr="006979EA">
        <w:t>It</w:t>
      </w:r>
      <w:r w:rsidRPr="006979EA">
        <w:rPr>
          <w:spacing w:val="22"/>
        </w:rPr>
        <w:t xml:space="preserve"> </w:t>
      </w:r>
      <w:r w:rsidRPr="006979EA">
        <w:t>is</w:t>
      </w:r>
      <w:r w:rsidRPr="006979EA">
        <w:rPr>
          <w:spacing w:val="26"/>
        </w:rPr>
        <w:t xml:space="preserve"> </w:t>
      </w:r>
      <w:r w:rsidRPr="006979EA">
        <w:t>not</w:t>
      </w:r>
      <w:r w:rsidRPr="006979EA">
        <w:rPr>
          <w:spacing w:val="23"/>
        </w:rPr>
        <w:t xml:space="preserve"> </w:t>
      </w:r>
      <w:r w:rsidRPr="006979EA">
        <w:t>designed</w:t>
      </w:r>
      <w:r w:rsidRPr="006979EA">
        <w:rPr>
          <w:spacing w:val="23"/>
        </w:rPr>
        <w:t xml:space="preserve"> </w:t>
      </w:r>
      <w:r w:rsidRPr="006979EA">
        <w:t>to</w:t>
      </w:r>
      <w:r w:rsidRPr="006979EA">
        <w:rPr>
          <w:spacing w:val="48"/>
        </w:rPr>
        <w:t xml:space="preserve"> </w:t>
      </w:r>
      <w:r w:rsidRPr="006979EA">
        <w:t>contain</w:t>
      </w:r>
      <w:r w:rsidRPr="006979EA">
        <w:rPr>
          <w:spacing w:val="30"/>
        </w:rPr>
        <w:t xml:space="preserve"> </w:t>
      </w:r>
      <w:r w:rsidRPr="006979EA">
        <w:t>nor</w:t>
      </w:r>
      <w:r w:rsidRPr="006979EA">
        <w:rPr>
          <w:spacing w:val="25"/>
        </w:rPr>
        <w:t xml:space="preserve"> </w:t>
      </w:r>
      <w:r w:rsidRPr="006979EA">
        <w:rPr>
          <w:spacing w:val="-5"/>
        </w:rPr>
        <w:t>be</w:t>
      </w:r>
      <w:r w:rsidRPr="006979EA">
        <w:t xml:space="preserve"> </w:t>
      </w:r>
      <w:r w:rsidRPr="006979EA">
        <w:rPr>
          <w:spacing w:val="-5"/>
        </w:rPr>
        <w:t>interpreted as a comprehensive account of all the responsibilities and/or qualifications required of an employee assigned to this job. These job duties may be subject to change at any time due to reasonable accommodation or other reasons. Further, I understand that if I have any physical limitations or require any accommodation to perform the essential functions of my job, I must immediately inform my manager and/or Human Resources.</w:t>
      </w:r>
    </w:p>
    <w:p w14:paraId="519E3F41" w14:textId="77777777" w:rsidR="00A94C46" w:rsidRPr="006979EA" w:rsidRDefault="00A94C46" w:rsidP="00687119">
      <w:pPr>
        <w:pStyle w:val="BodyText"/>
        <w:spacing w:before="18"/>
        <w:ind w:left="720" w:right="132" w:firstLine="0"/>
        <w:jc w:val="both"/>
        <w:rPr>
          <w:spacing w:val="-5"/>
        </w:rPr>
      </w:pPr>
    </w:p>
    <w:p w14:paraId="3EED79DA" w14:textId="61B3D184" w:rsidR="00A94C46" w:rsidRPr="006979EA" w:rsidRDefault="00A94C46" w:rsidP="00687119">
      <w:pPr>
        <w:pStyle w:val="BodyText"/>
        <w:spacing w:before="18"/>
        <w:ind w:left="0" w:right="132" w:firstLine="0"/>
        <w:jc w:val="both"/>
        <w:rPr>
          <w:spacing w:val="-5"/>
          <w:u w:val="thick"/>
        </w:rPr>
      </w:pPr>
      <w:r w:rsidRPr="006979EA">
        <w:rPr>
          <w:spacing w:val="-5"/>
        </w:rPr>
        <w:t>Signed: __________________________</w:t>
      </w:r>
      <w:r w:rsidRPr="006979EA">
        <w:rPr>
          <w:spacing w:val="-5"/>
        </w:rPr>
        <w:softHyphen/>
      </w:r>
      <w:r w:rsidRPr="006979EA">
        <w:rPr>
          <w:spacing w:val="-5"/>
        </w:rPr>
        <w:softHyphen/>
      </w:r>
      <w:r w:rsidRPr="006979EA">
        <w:rPr>
          <w:spacing w:val="-5"/>
        </w:rPr>
        <w:softHyphen/>
      </w:r>
      <w:r w:rsidRPr="006979EA">
        <w:rPr>
          <w:spacing w:val="-5"/>
        </w:rPr>
        <w:softHyphen/>
      </w:r>
      <w:r w:rsidRPr="006979EA">
        <w:rPr>
          <w:spacing w:val="-5"/>
        </w:rPr>
        <w:softHyphen/>
      </w:r>
      <w:r w:rsidRPr="006979EA">
        <w:rPr>
          <w:spacing w:val="-5"/>
        </w:rPr>
        <w:softHyphen/>
      </w:r>
      <w:r w:rsidRPr="006979EA">
        <w:rPr>
          <w:spacing w:val="-5"/>
        </w:rPr>
        <w:softHyphen/>
      </w:r>
      <w:r w:rsidRPr="006979EA">
        <w:rPr>
          <w:spacing w:val="-5"/>
        </w:rPr>
        <w:softHyphen/>
        <w:t xml:space="preserve">_________ </w:t>
      </w:r>
      <w:r w:rsidRPr="006979EA">
        <w:rPr>
          <w:spacing w:val="-5"/>
        </w:rPr>
        <w:tab/>
        <w:t>Date: ___________________________</w:t>
      </w:r>
    </w:p>
    <w:p w14:paraId="376886D9" w14:textId="77777777" w:rsidR="00A94C46" w:rsidRPr="006979EA" w:rsidRDefault="00A94C46" w:rsidP="00687119">
      <w:pPr>
        <w:pStyle w:val="BodyText"/>
        <w:spacing w:before="18"/>
        <w:ind w:left="720" w:right="132" w:firstLine="0"/>
        <w:jc w:val="both"/>
        <w:rPr>
          <w:spacing w:val="-5"/>
        </w:rPr>
      </w:pPr>
      <w:r w:rsidRPr="006979EA">
        <w:rPr>
          <w:spacing w:val="-5"/>
        </w:rPr>
        <w:t xml:space="preserve"> </w:t>
      </w:r>
    </w:p>
    <w:p w14:paraId="400A06D4" w14:textId="77777777" w:rsidR="00A94C46" w:rsidRPr="006979EA" w:rsidRDefault="00A94C46" w:rsidP="00687119">
      <w:pPr>
        <w:pStyle w:val="BodyText"/>
        <w:spacing w:before="18"/>
        <w:ind w:left="0" w:right="132" w:firstLine="0"/>
        <w:jc w:val="both"/>
        <w:rPr>
          <w:spacing w:val="-5"/>
          <w:u w:val="single"/>
        </w:rPr>
      </w:pPr>
      <w:r w:rsidRPr="006979EA">
        <w:rPr>
          <w:spacing w:val="-5"/>
        </w:rPr>
        <w:t xml:space="preserve">Print Name:  </w:t>
      </w:r>
      <w:r w:rsidRPr="006979EA">
        <w:rPr>
          <w:spacing w:val="-5"/>
          <w:u w:val="single"/>
        </w:rPr>
        <w:t>_____________________________</w:t>
      </w:r>
    </w:p>
    <w:p w14:paraId="587A4B02" w14:textId="77777777" w:rsidR="006F55EB" w:rsidRPr="006132EE" w:rsidRDefault="006F55EB" w:rsidP="00687119">
      <w:pPr>
        <w:pStyle w:val="ListParagraph"/>
        <w:rPr>
          <w:sz w:val="24"/>
          <w:szCs w:val="24"/>
        </w:rPr>
      </w:pPr>
    </w:p>
    <w:sectPr w:rsidR="006F55EB" w:rsidRPr="006132EE" w:rsidSect="00FC6B54">
      <w:footerReference w:type="default" r:id="rId10"/>
      <w:headerReference w:type="first" r:id="rId11"/>
      <w:footerReference w:type="first" r:id="rId12"/>
      <w:pgSz w:w="12240" w:h="15840"/>
      <w:pgMar w:top="810" w:right="1080" w:bottom="1440" w:left="153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7581B" w14:textId="77777777" w:rsidR="00297326" w:rsidRDefault="00297326" w:rsidP="009557C0">
      <w:r>
        <w:separator/>
      </w:r>
    </w:p>
  </w:endnote>
  <w:endnote w:type="continuationSeparator" w:id="0">
    <w:p w14:paraId="5318955C" w14:textId="77777777" w:rsidR="00297326" w:rsidRDefault="00297326" w:rsidP="009557C0">
      <w:r>
        <w:continuationSeparator/>
      </w:r>
    </w:p>
  </w:endnote>
  <w:endnote w:type="continuationNotice" w:id="1">
    <w:p w14:paraId="76B4567A" w14:textId="77777777" w:rsidR="00297326" w:rsidRDefault="00297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FDC9" w14:textId="6502FBCE" w:rsidR="00686AAC" w:rsidRPr="00686AAC" w:rsidRDefault="00686AAC" w:rsidP="00686AAC">
    <w:pPr>
      <w:widowControl/>
      <w:tabs>
        <w:tab w:val="center" w:pos="4680"/>
        <w:tab w:val="right" w:pos="9360"/>
      </w:tabs>
      <w:autoSpaceDE/>
      <w:autoSpaceDN/>
      <w:rPr>
        <w:sz w:val="20"/>
        <w:szCs w:val="20"/>
      </w:rPr>
    </w:pPr>
    <w:r w:rsidRPr="00686AAC">
      <w:rPr>
        <w:sz w:val="20"/>
        <w:szCs w:val="20"/>
      </w:rPr>
      <w:t xml:space="preserve">Mental Health Therapist I-II                                                                                            </w:t>
    </w:r>
    <w:r w:rsidR="00A37E71">
      <w:rPr>
        <w:sz w:val="20"/>
        <w:szCs w:val="20"/>
      </w:rPr>
      <w:t xml:space="preserve">                  </w:t>
    </w:r>
    <w:r w:rsidRPr="00686AAC">
      <w:rPr>
        <w:sz w:val="20"/>
        <w:szCs w:val="20"/>
      </w:rPr>
      <w:t xml:space="preserve"> Initials: </w:t>
    </w:r>
    <w:r w:rsidRPr="00686AAC">
      <w:rPr>
        <w:sz w:val="20"/>
        <w:szCs w:val="20"/>
        <w:highlight w:val="yellow"/>
      </w:rPr>
      <w:t>___________</w:t>
    </w:r>
  </w:p>
  <w:p w14:paraId="349B35EC" w14:textId="16D7F6FC" w:rsidR="00C42D8D" w:rsidRDefault="00C42D8D" w:rsidP="00686AAC">
    <w:pPr>
      <w:widowControl/>
      <w:tabs>
        <w:tab w:val="center" w:pos="4680"/>
        <w:tab w:val="right" w:pos="9360"/>
      </w:tabs>
      <w:autoSpaceDE/>
      <w:autoSpaceDN/>
      <w:rPr>
        <w:sz w:val="20"/>
        <w:szCs w:val="20"/>
      </w:rPr>
    </w:pPr>
    <w:r>
      <w:rPr>
        <w:sz w:val="20"/>
        <w:szCs w:val="20"/>
      </w:rPr>
      <w:t xml:space="preserve">Detailed Duties and </w:t>
    </w:r>
    <w:r w:rsidR="00A37E71">
      <w:rPr>
        <w:sz w:val="20"/>
        <w:szCs w:val="20"/>
      </w:rPr>
      <w:t>Responsibilities</w:t>
    </w:r>
  </w:p>
  <w:p w14:paraId="342AC054" w14:textId="5BCF23BF" w:rsidR="00686AAC" w:rsidRPr="00686AAC" w:rsidRDefault="00686AAC" w:rsidP="00686AAC">
    <w:pPr>
      <w:widowControl/>
      <w:tabs>
        <w:tab w:val="center" w:pos="4680"/>
        <w:tab w:val="right" w:pos="9360"/>
      </w:tabs>
      <w:autoSpaceDE/>
      <w:autoSpaceDN/>
      <w:rPr>
        <w:sz w:val="20"/>
        <w:szCs w:val="20"/>
      </w:rPr>
    </w:pPr>
    <w:r w:rsidRPr="00686AAC">
      <w:rPr>
        <w:sz w:val="20"/>
        <w:szCs w:val="20"/>
      </w:rPr>
      <w:t>August 2024</w:t>
    </w:r>
  </w:p>
  <w:p w14:paraId="30DB4560" w14:textId="3FD8FC98" w:rsidR="00B70390" w:rsidRPr="00A37E71" w:rsidRDefault="00CC0B2E" w:rsidP="00A37E71">
    <w:pPr>
      <w:pStyle w:val="Footer"/>
      <w:jc w:val="center"/>
      <w:rPr>
        <w:sz w:val="20"/>
        <w:szCs w:val="20"/>
      </w:rPr>
    </w:pPr>
    <w:r w:rsidRPr="00A37E71">
      <w:rPr>
        <w:sz w:val="20"/>
        <w:szCs w:val="20"/>
      </w:rPr>
      <w:t xml:space="preserve">Page </w:t>
    </w:r>
    <w:r w:rsidRPr="00A37E71">
      <w:rPr>
        <w:sz w:val="20"/>
        <w:szCs w:val="20"/>
      </w:rPr>
      <w:fldChar w:fldCharType="begin"/>
    </w:r>
    <w:r w:rsidRPr="00A37E71">
      <w:rPr>
        <w:sz w:val="20"/>
        <w:szCs w:val="20"/>
      </w:rPr>
      <w:instrText xml:space="preserve"> PAGE  \* Arabic  \* MERGEFORMAT </w:instrText>
    </w:r>
    <w:r w:rsidRPr="00A37E71">
      <w:rPr>
        <w:sz w:val="20"/>
        <w:szCs w:val="20"/>
      </w:rPr>
      <w:fldChar w:fldCharType="separate"/>
    </w:r>
    <w:r w:rsidRPr="00A37E71">
      <w:rPr>
        <w:noProof/>
        <w:sz w:val="20"/>
        <w:szCs w:val="20"/>
      </w:rPr>
      <w:t>1</w:t>
    </w:r>
    <w:r w:rsidRPr="00A37E71">
      <w:rPr>
        <w:sz w:val="20"/>
        <w:szCs w:val="20"/>
      </w:rPr>
      <w:fldChar w:fldCharType="end"/>
    </w:r>
    <w:r w:rsidRPr="00A37E71">
      <w:rPr>
        <w:sz w:val="20"/>
        <w:szCs w:val="20"/>
      </w:rPr>
      <w:t xml:space="preserve"> of </w:t>
    </w:r>
    <w:r w:rsidR="00000000" w:rsidRPr="00A37E71">
      <w:rPr>
        <w:sz w:val="20"/>
        <w:szCs w:val="20"/>
      </w:rPr>
      <w:fldChar w:fldCharType="begin"/>
    </w:r>
    <w:r w:rsidR="00000000" w:rsidRPr="00A37E71">
      <w:rPr>
        <w:sz w:val="20"/>
        <w:szCs w:val="20"/>
      </w:rPr>
      <w:instrText xml:space="preserve"> NUMPAGES  \* Arabic  \* MERGEFORMAT </w:instrText>
    </w:r>
    <w:r w:rsidR="00000000" w:rsidRPr="00A37E71">
      <w:rPr>
        <w:sz w:val="20"/>
        <w:szCs w:val="20"/>
      </w:rPr>
      <w:fldChar w:fldCharType="separate"/>
    </w:r>
    <w:r w:rsidRPr="00A37E71">
      <w:rPr>
        <w:noProof/>
        <w:sz w:val="20"/>
        <w:szCs w:val="20"/>
      </w:rPr>
      <w:t>2</w:t>
    </w:r>
    <w:r w:rsidR="00000000" w:rsidRPr="00A37E7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45672728"/>
      <w:docPartObj>
        <w:docPartGallery w:val="Page Numbers (Bottom of Page)"/>
        <w:docPartUnique/>
      </w:docPartObj>
    </w:sdtPr>
    <w:sdtEndPr>
      <w:rPr>
        <w:rFonts w:asciiTheme="minorHAnsi" w:eastAsiaTheme="minorHAnsi" w:hAnsiTheme="minorHAnsi" w:cstheme="minorBidi"/>
        <w:kern w:val="2"/>
        <w14:ligatures w14:val="standardContextual"/>
      </w:rPr>
    </w:sdtEndPr>
    <w:sdtContent>
      <w:sdt>
        <w:sdtPr>
          <w:rPr>
            <w:sz w:val="20"/>
            <w:szCs w:val="20"/>
          </w:rPr>
          <w:id w:val="-1705238520"/>
          <w:docPartObj>
            <w:docPartGallery w:val="Page Numbers (Top of Page)"/>
            <w:docPartUnique/>
          </w:docPartObj>
        </w:sdtPr>
        <w:sdtEndPr>
          <w:rPr>
            <w:rFonts w:asciiTheme="minorHAnsi" w:eastAsiaTheme="minorHAnsi" w:hAnsiTheme="minorHAnsi" w:cstheme="minorBidi"/>
            <w:kern w:val="2"/>
            <w14:ligatures w14:val="standardContextual"/>
          </w:rPr>
        </w:sdtEndPr>
        <w:sdtContent>
          <w:p w14:paraId="7CCABC03" w14:textId="77777777" w:rsidR="00872E2E" w:rsidRPr="00872E2E" w:rsidRDefault="00872E2E" w:rsidP="00872E2E">
            <w:pPr>
              <w:widowControl/>
              <w:tabs>
                <w:tab w:val="center" w:pos="4680"/>
                <w:tab w:val="right" w:pos="9360"/>
              </w:tabs>
              <w:autoSpaceDE/>
              <w:autoSpaceDN/>
              <w:rPr>
                <w:sz w:val="20"/>
                <w:szCs w:val="20"/>
              </w:rPr>
            </w:pPr>
            <w:r w:rsidRPr="00872E2E">
              <w:rPr>
                <w:sz w:val="20"/>
                <w:szCs w:val="20"/>
              </w:rPr>
              <w:t xml:space="preserve">Mental Health Therapist I-II                                                                                                          Initials: </w:t>
            </w:r>
            <w:r w:rsidRPr="00872E2E">
              <w:rPr>
                <w:sz w:val="20"/>
                <w:szCs w:val="20"/>
                <w:highlight w:val="yellow"/>
              </w:rPr>
              <w:t>___________</w:t>
            </w:r>
          </w:p>
          <w:p w14:paraId="34AA44D5" w14:textId="1EC0FD7C" w:rsidR="00C42D8D" w:rsidRDefault="00C42D8D" w:rsidP="00872E2E">
            <w:pPr>
              <w:widowControl/>
              <w:tabs>
                <w:tab w:val="center" w:pos="4680"/>
                <w:tab w:val="right" w:pos="9360"/>
              </w:tabs>
              <w:autoSpaceDE/>
              <w:autoSpaceDN/>
              <w:rPr>
                <w:sz w:val="20"/>
                <w:szCs w:val="20"/>
              </w:rPr>
            </w:pPr>
            <w:r>
              <w:rPr>
                <w:sz w:val="20"/>
                <w:szCs w:val="20"/>
              </w:rPr>
              <w:t xml:space="preserve">Detailed Duties and </w:t>
            </w:r>
            <w:r w:rsidR="00A37E71">
              <w:rPr>
                <w:sz w:val="20"/>
                <w:szCs w:val="20"/>
              </w:rPr>
              <w:t>Responsibilities</w:t>
            </w:r>
          </w:p>
          <w:p w14:paraId="089BAD2A" w14:textId="6A46AEBC" w:rsidR="00872E2E" w:rsidRPr="00872E2E" w:rsidRDefault="00872E2E" w:rsidP="00872E2E">
            <w:pPr>
              <w:widowControl/>
              <w:tabs>
                <w:tab w:val="center" w:pos="4680"/>
                <w:tab w:val="right" w:pos="9360"/>
              </w:tabs>
              <w:autoSpaceDE/>
              <w:autoSpaceDN/>
              <w:rPr>
                <w:sz w:val="20"/>
                <w:szCs w:val="20"/>
              </w:rPr>
            </w:pPr>
            <w:r w:rsidRPr="00872E2E">
              <w:rPr>
                <w:sz w:val="20"/>
                <w:szCs w:val="20"/>
              </w:rPr>
              <w:t>August 2024</w:t>
            </w:r>
          </w:p>
          <w:p w14:paraId="59A464D5" w14:textId="574ED14A" w:rsidR="00872E2E" w:rsidRDefault="00872E2E" w:rsidP="00872E2E">
            <w:pPr>
              <w:pStyle w:val="Footer"/>
              <w:jc w:val="center"/>
            </w:pPr>
            <w:r w:rsidRPr="00872E2E">
              <w:rPr>
                <w:rFonts w:asciiTheme="minorHAnsi" w:eastAsiaTheme="minorHAnsi" w:hAnsiTheme="minorHAnsi" w:cstheme="minorBidi"/>
                <w:kern w:val="2"/>
                <w:sz w:val="20"/>
                <w:szCs w:val="20"/>
                <w14:ligatures w14:val="standardContextual"/>
              </w:rPr>
              <w:t xml:space="preserve">Page </w:t>
            </w:r>
            <w:r w:rsidRPr="00872E2E">
              <w:rPr>
                <w:rFonts w:asciiTheme="minorHAnsi" w:eastAsiaTheme="minorHAnsi" w:hAnsiTheme="minorHAnsi" w:cstheme="minorBidi"/>
                <w:kern w:val="2"/>
                <w:sz w:val="20"/>
                <w:szCs w:val="20"/>
                <w14:ligatures w14:val="standardContextual"/>
              </w:rPr>
              <w:fldChar w:fldCharType="begin"/>
            </w:r>
            <w:r w:rsidRPr="00872E2E">
              <w:rPr>
                <w:rFonts w:asciiTheme="minorHAnsi" w:eastAsiaTheme="minorHAnsi" w:hAnsiTheme="minorHAnsi" w:cstheme="minorBidi"/>
                <w:kern w:val="2"/>
                <w:sz w:val="20"/>
                <w:szCs w:val="20"/>
                <w14:ligatures w14:val="standardContextual"/>
              </w:rPr>
              <w:instrText xml:space="preserve"> PAGE </w:instrText>
            </w:r>
            <w:r w:rsidRPr="00872E2E">
              <w:rPr>
                <w:rFonts w:asciiTheme="minorHAnsi" w:eastAsiaTheme="minorHAnsi" w:hAnsiTheme="minorHAnsi" w:cstheme="minorBidi"/>
                <w:kern w:val="2"/>
                <w:sz w:val="20"/>
                <w:szCs w:val="20"/>
                <w14:ligatures w14:val="standardContextual"/>
              </w:rPr>
              <w:fldChar w:fldCharType="separate"/>
            </w:r>
            <w:r w:rsidRPr="00872E2E">
              <w:rPr>
                <w:rFonts w:asciiTheme="minorHAnsi" w:eastAsiaTheme="minorHAnsi" w:hAnsiTheme="minorHAnsi" w:cstheme="minorBidi"/>
                <w:kern w:val="2"/>
                <w:sz w:val="20"/>
                <w:szCs w:val="20"/>
                <w14:ligatures w14:val="standardContextual"/>
              </w:rPr>
              <w:t>1</w:t>
            </w:r>
            <w:r w:rsidRPr="00872E2E">
              <w:rPr>
                <w:rFonts w:asciiTheme="minorHAnsi" w:eastAsiaTheme="minorHAnsi" w:hAnsiTheme="minorHAnsi" w:cstheme="minorBidi"/>
                <w:kern w:val="2"/>
                <w:sz w:val="20"/>
                <w:szCs w:val="20"/>
                <w14:ligatures w14:val="standardContextual"/>
              </w:rPr>
              <w:fldChar w:fldCharType="end"/>
            </w:r>
            <w:r w:rsidRPr="00872E2E">
              <w:rPr>
                <w:rFonts w:asciiTheme="minorHAnsi" w:eastAsiaTheme="minorHAnsi" w:hAnsiTheme="minorHAnsi" w:cstheme="minorBidi"/>
                <w:kern w:val="2"/>
                <w:sz w:val="20"/>
                <w:szCs w:val="20"/>
                <w14:ligatures w14:val="standardContextual"/>
              </w:rPr>
              <w:t xml:space="preserve"> of </w:t>
            </w:r>
            <w:r w:rsidRPr="00872E2E">
              <w:rPr>
                <w:rFonts w:asciiTheme="minorHAnsi" w:eastAsiaTheme="minorHAnsi" w:hAnsiTheme="minorHAnsi" w:cstheme="minorBidi"/>
                <w:kern w:val="2"/>
                <w:sz w:val="20"/>
                <w:szCs w:val="20"/>
                <w14:ligatures w14:val="standardContextual"/>
              </w:rPr>
              <w:fldChar w:fldCharType="begin"/>
            </w:r>
            <w:r w:rsidRPr="00872E2E">
              <w:rPr>
                <w:rFonts w:asciiTheme="minorHAnsi" w:eastAsiaTheme="minorHAnsi" w:hAnsiTheme="minorHAnsi" w:cstheme="minorBidi"/>
                <w:kern w:val="2"/>
                <w:sz w:val="20"/>
                <w:szCs w:val="20"/>
                <w14:ligatures w14:val="standardContextual"/>
              </w:rPr>
              <w:instrText xml:space="preserve"> NUMPAGES  </w:instrText>
            </w:r>
            <w:r w:rsidRPr="00872E2E">
              <w:rPr>
                <w:rFonts w:asciiTheme="minorHAnsi" w:eastAsiaTheme="minorHAnsi" w:hAnsiTheme="minorHAnsi" w:cstheme="minorBidi"/>
                <w:kern w:val="2"/>
                <w:sz w:val="20"/>
                <w:szCs w:val="20"/>
                <w14:ligatures w14:val="standardContextual"/>
              </w:rPr>
              <w:fldChar w:fldCharType="separate"/>
            </w:r>
            <w:r w:rsidRPr="00872E2E">
              <w:rPr>
                <w:rFonts w:asciiTheme="minorHAnsi" w:eastAsiaTheme="minorHAnsi" w:hAnsiTheme="minorHAnsi" w:cstheme="minorBidi"/>
                <w:kern w:val="2"/>
                <w:sz w:val="20"/>
                <w:szCs w:val="20"/>
                <w14:ligatures w14:val="standardContextual"/>
              </w:rPr>
              <w:t>3</w:t>
            </w:r>
            <w:r w:rsidRPr="00872E2E">
              <w:rPr>
                <w:rFonts w:asciiTheme="minorHAnsi" w:eastAsiaTheme="minorHAnsi" w:hAnsiTheme="minorHAnsi" w:cstheme="minorBidi"/>
                <w:kern w:val="2"/>
                <w:sz w:val="20"/>
                <w:szCs w:val="20"/>
                <w14:ligatures w14:val="standardContextu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7E079" w14:textId="77777777" w:rsidR="00297326" w:rsidRDefault="00297326" w:rsidP="009557C0">
      <w:r>
        <w:separator/>
      </w:r>
    </w:p>
  </w:footnote>
  <w:footnote w:type="continuationSeparator" w:id="0">
    <w:p w14:paraId="7767B309" w14:textId="77777777" w:rsidR="00297326" w:rsidRDefault="00297326" w:rsidP="009557C0">
      <w:r>
        <w:continuationSeparator/>
      </w:r>
    </w:p>
  </w:footnote>
  <w:footnote w:type="continuationNotice" w:id="1">
    <w:p w14:paraId="6E48D1CA" w14:textId="77777777" w:rsidR="00297326" w:rsidRDefault="00297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1A484" w14:textId="77777777" w:rsidR="00FC6B54" w:rsidRDefault="00FC6B54" w:rsidP="00FC6B54">
    <w:pPr>
      <w:jc w:val="center"/>
      <w:rPr>
        <w:b/>
        <w:bCs/>
        <w:noProof/>
      </w:rPr>
    </w:pPr>
    <w:r w:rsidRPr="0034708E">
      <w:rPr>
        <w:b/>
        <w:bCs/>
        <w:noProof/>
      </w:rPr>
      <w:drawing>
        <wp:anchor distT="0" distB="0" distL="114300" distR="114300" simplePos="0" relativeHeight="251659264" behindDoc="0" locked="0" layoutInCell="1" allowOverlap="1" wp14:anchorId="6182D229" wp14:editId="72C56C8C">
          <wp:simplePos x="0" y="0"/>
          <wp:positionH relativeFrom="margin">
            <wp:align>left</wp:align>
          </wp:positionH>
          <wp:positionV relativeFrom="paragraph">
            <wp:posOffset>102870</wp:posOffset>
          </wp:positionV>
          <wp:extent cx="2084070" cy="695325"/>
          <wp:effectExtent l="0" t="0" r="0" b="9525"/>
          <wp:wrapNone/>
          <wp:docPr id="840403647" name="Picture 840403647" descr="FFYC_Logo_Horizontal_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FYC_Logo_Horizontal_FullColo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4467" cy="6987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14B39" w14:textId="77777777" w:rsidR="00FC6B54" w:rsidRPr="00EE68E1" w:rsidRDefault="00FC6B54" w:rsidP="00FC6B54">
    <w:pPr>
      <w:jc w:val="right"/>
      <w:rPr>
        <w:b/>
        <w:color w:val="000000" w:themeColor="text1"/>
        <w:shd w:val="clear" w:color="auto" w:fill="FFFFFF"/>
      </w:rPr>
    </w:pPr>
    <w:r>
      <w:rPr>
        <w:b/>
        <w:bCs/>
        <w:noProof/>
      </w:rPr>
      <w:t>August 2024</w:t>
    </w:r>
  </w:p>
  <w:p w14:paraId="569F9981" w14:textId="77777777" w:rsidR="00FC6B54" w:rsidRDefault="00FC6B54" w:rsidP="00FC6B54">
    <w:pPr>
      <w:jc w:val="right"/>
      <w:rPr>
        <w:b/>
        <w:color w:val="000000" w:themeColor="text1"/>
        <w:shd w:val="clear" w:color="auto" w:fill="FFFFFF"/>
      </w:rPr>
    </w:pPr>
    <w:r w:rsidRPr="00EE68E1">
      <w:rPr>
        <w:b/>
        <w:color w:val="000000" w:themeColor="text1"/>
        <w:shd w:val="clear" w:color="auto" w:fill="FFFFFF"/>
      </w:rPr>
      <w:t xml:space="preserve">FLSA: </w:t>
    </w:r>
    <w:r>
      <w:rPr>
        <w:b/>
        <w:color w:val="000000" w:themeColor="text1"/>
        <w:shd w:val="clear" w:color="auto" w:fill="FFFFFF"/>
      </w:rPr>
      <w:t xml:space="preserve"> Non-exempt/</w:t>
    </w:r>
    <w:r w:rsidRPr="006132EE">
      <w:rPr>
        <w:b/>
        <w:color w:val="000000" w:themeColor="text1"/>
        <w:shd w:val="clear" w:color="auto" w:fill="FFFFFF"/>
      </w:rPr>
      <w:t>Exempt</w:t>
    </w:r>
  </w:p>
  <w:p w14:paraId="43D0D4DC" w14:textId="77777777" w:rsidR="00FC6B54" w:rsidRDefault="00FC6B54" w:rsidP="00FC6B54">
    <w:pPr>
      <w:jc w:val="right"/>
      <w:rPr>
        <w:b/>
        <w:color w:val="000000" w:themeColor="text1"/>
        <w:shd w:val="clear" w:color="auto" w:fill="FFFFFF"/>
      </w:rPr>
    </w:pPr>
    <w:r>
      <w:rPr>
        <w:b/>
        <w:color w:val="000000" w:themeColor="text1"/>
        <w:shd w:val="clear" w:color="auto" w:fill="FFFFFF"/>
      </w:rPr>
      <w:t>Job Class</w:t>
    </w:r>
    <w:r w:rsidRPr="001C420B">
      <w:rPr>
        <w:b/>
        <w:color w:val="000000" w:themeColor="text1"/>
        <w:shd w:val="clear" w:color="auto" w:fill="FFFFFF"/>
      </w:rPr>
      <w:t xml:space="preserve">:   </w:t>
    </w:r>
    <w:r w:rsidRPr="006132EE">
      <w:rPr>
        <w:b/>
        <w:color w:val="000000" w:themeColor="text1"/>
        <w:shd w:val="clear" w:color="auto" w:fill="FFFFFF"/>
      </w:rPr>
      <w:t>Professional</w:t>
    </w:r>
  </w:p>
  <w:p w14:paraId="3D82E473" w14:textId="77777777" w:rsidR="00FC6B54" w:rsidRDefault="00FC6B54" w:rsidP="00FC6B54">
    <w:pPr>
      <w:pStyle w:val="Header"/>
    </w:pPr>
  </w:p>
  <w:p w14:paraId="16772CE9" w14:textId="77777777" w:rsidR="00A22DD0" w:rsidRPr="00FC6B54" w:rsidRDefault="00A22DD0" w:rsidP="00FC6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657E"/>
    <w:multiLevelType w:val="hybridMultilevel"/>
    <w:tmpl w:val="9CC472B6"/>
    <w:lvl w:ilvl="0" w:tplc="82E892D6">
      <w:start w:val="4"/>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6F89"/>
    <w:multiLevelType w:val="hybridMultilevel"/>
    <w:tmpl w:val="5B18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0F56"/>
    <w:multiLevelType w:val="multilevel"/>
    <w:tmpl w:val="08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63247"/>
    <w:multiLevelType w:val="hybridMultilevel"/>
    <w:tmpl w:val="280A7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50FD4"/>
    <w:multiLevelType w:val="hybridMultilevel"/>
    <w:tmpl w:val="7E389E9A"/>
    <w:lvl w:ilvl="0" w:tplc="2DA8D6E4">
      <w:start w:val="4"/>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3421EE8"/>
    <w:multiLevelType w:val="hybridMultilevel"/>
    <w:tmpl w:val="E2D23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C4219"/>
    <w:multiLevelType w:val="hybridMultilevel"/>
    <w:tmpl w:val="E81639C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1239EF"/>
    <w:multiLevelType w:val="hybridMultilevel"/>
    <w:tmpl w:val="655C0DCA"/>
    <w:lvl w:ilvl="0" w:tplc="0409000B">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8" w15:restartNumberingAfterBreak="0">
    <w:nsid w:val="4D296F7B"/>
    <w:multiLevelType w:val="multilevel"/>
    <w:tmpl w:val="173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FD7CC2"/>
    <w:multiLevelType w:val="hybridMultilevel"/>
    <w:tmpl w:val="ACD05E10"/>
    <w:lvl w:ilvl="0" w:tplc="0409000B">
      <w:start w:val="1"/>
      <w:numFmt w:val="bullet"/>
      <w:lvlText w:val=""/>
      <w:lvlJc w:val="left"/>
      <w:pPr>
        <w:ind w:left="10" w:hanging="360"/>
      </w:pPr>
      <w:rPr>
        <w:rFonts w:ascii="Wingdings" w:hAnsi="Wingdings" w:hint="default"/>
      </w:rPr>
    </w:lvl>
    <w:lvl w:ilvl="1" w:tplc="0409000B">
      <w:start w:val="1"/>
      <w:numFmt w:val="bullet"/>
      <w:lvlText w:val=""/>
      <w:lvlJc w:val="left"/>
      <w:pPr>
        <w:ind w:left="730" w:hanging="360"/>
      </w:pPr>
      <w:rPr>
        <w:rFonts w:ascii="Wingdings" w:hAnsi="Wingdings" w:hint="default"/>
      </w:rPr>
    </w:lvl>
    <w:lvl w:ilvl="2" w:tplc="04090005" w:tentative="1">
      <w:start w:val="1"/>
      <w:numFmt w:val="bullet"/>
      <w:lvlText w:val=""/>
      <w:lvlJc w:val="left"/>
      <w:pPr>
        <w:ind w:left="1450" w:hanging="360"/>
      </w:pPr>
      <w:rPr>
        <w:rFonts w:ascii="Wingdings" w:hAnsi="Wingdings" w:hint="default"/>
      </w:rPr>
    </w:lvl>
    <w:lvl w:ilvl="3" w:tplc="04090001" w:tentative="1">
      <w:start w:val="1"/>
      <w:numFmt w:val="bullet"/>
      <w:lvlText w:val=""/>
      <w:lvlJc w:val="left"/>
      <w:pPr>
        <w:ind w:left="2170" w:hanging="360"/>
      </w:pPr>
      <w:rPr>
        <w:rFonts w:ascii="Symbol" w:hAnsi="Symbol" w:hint="default"/>
      </w:rPr>
    </w:lvl>
    <w:lvl w:ilvl="4" w:tplc="04090003" w:tentative="1">
      <w:start w:val="1"/>
      <w:numFmt w:val="bullet"/>
      <w:lvlText w:val="o"/>
      <w:lvlJc w:val="left"/>
      <w:pPr>
        <w:ind w:left="2890" w:hanging="360"/>
      </w:pPr>
      <w:rPr>
        <w:rFonts w:ascii="Courier New" w:hAnsi="Courier New" w:cs="Courier New" w:hint="default"/>
      </w:rPr>
    </w:lvl>
    <w:lvl w:ilvl="5" w:tplc="04090005" w:tentative="1">
      <w:start w:val="1"/>
      <w:numFmt w:val="bullet"/>
      <w:lvlText w:val=""/>
      <w:lvlJc w:val="left"/>
      <w:pPr>
        <w:ind w:left="3610" w:hanging="360"/>
      </w:pPr>
      <w:rPr>
        <w:rFonts w:ascii="Wingdings" w:hAnsi="Wingdings" w:hint="default"/>
      </w:rPr>
    </w:lvl>
    <w:lvl w:ilvl="6" w:tplc="04090001" w:tentative="1">
      <w:start w:val="1"/>
      <w:numFmt w:val="bullet"/>
      <w:lvlText w:val=""/>
      <w:lvlJc w:val="left"/>
      <w:pPr>
        <w:ind w:left="4330" w:hanging="360"/>
      </w:pPr>
      <w:rPr>
        <w:rFonts w:ascii="Symbol" w:hAnsi="Symbol" w:hint="default"/>
      </w:rPr>
    </w:lvl>
    <w:lvl w:ilvl="7" w:tplc="04090003" w:tentative="1">
      <w:start w:val="1"/>
      <w:numFmt w:val="bullet"/>
      <w:lvlText w:val="o"/>
      <w:lvlJc w:val="left"/>
      <w:pPr>
        <w:ind w:left="5050" w:hanging="360"/>
      </w:pPr>
      <w:rPr>
        <w:rFonts w:ascii="Courier New" w:hAnsi="Courier New" w:cs="Courier New" w:hint="default"/>
      </w:rPr>
    </w:lvl>
    <w:lvl w:ilvl="8" w:tplc="04090005" w:tentative="1">
      <w:start w:val="1"/>
      <w:numFmt w:val="bullet"/>
      <w:lvlText w:val=""/>
      <w:lvlJc w:val="left"/>
      <w:pPr>
        <w:ind w:left="5770" w:hanging="360"/>
      </w:pPr>
      <w:rPr>
        <w:rFonts w:ascii="Wingdings" w:hAnsi="Wingdings" w:hint="default"/>
      </w:rPr>
    </w:lvl>
  </w:abstractNum>
  <w:abstractNum w:abstractNumId="10" w15:restartNumberingAfterBreak="0">
    <w:nsid w:val="5A8B579A"/>
    <w:multiLevelType w:val="hybridMultilevel"/>
    <w:tmpl w:val="F0D00462"/>
    <w:lvl w:ilvl="0" w:tplc="4E464506">
      <w:start w:val="1"/>
      <w:numFmt w:val="decimal"/>
      <w:pStyle w:val="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8314E"/>
    <w:multiLevelType w:val="hybridMultilevel"/>
    <w:tmpl w:val="1AF0A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B18F0"/>
    <w:multiLevelType w:val="hybridMultilevel"/>
    <w:tmpl w:val="1CD4532E"/>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80" w:hanging="360"/>
      </w:pPr>
      <w:rPr>
        <w:rFonts w:ascii="Courier New" w:hAnsi="Courier New" w:cs="Courier New" w:hint="default"/>
      </w:rPr>
    </w:lvl>
    <w:lvl w:ilvl="2" w:tplc="04090005" w:tentative="1">
      <w:start w:val="1"/>
      <w:numFmt w:val="bullet"/>
      <w:lvlText w:val=""/>
      <w:lvlJc w:val="left"/>
      <w:pPr>
        <w:ind w:left="640" w:hanging="360"/>
      </w:pPr>
      <w:rPr>
        <w:rFonts w:ascii="Wingdings" w:hAnsi="Wingdings" w:hint="default"/>
      </w:rPr>
    </w:lvl>
    <w:lvl w:ilvl="3" w:tplc="04090001" w:tentative="1">
      <w:start w:val="1"/>
      <w:numFmt w:val="bullet"/>
      <w:lvlText w:val=""/>
      <w:lvlJc w:val="left"/>
      <w:pPr>
        <w:ind w:left="1360" w:hanging="360"/>
      </w:pPr>
      <w:rPr>
        <w:rFonts w:ascii="Symbol" w:hAnsi="Symbol" w:hint="default"/>
      </w:rPr>
    </w:lvl>
    <w:lvl w:ilvl="4" w:tplc="04090003" w:tentative="1">
      <w:start w:val="1"/>
      <w:numFmt w:val="bullet"/>
      <w:lvlText w:val="o"/>
      <w:lvlJc w:val="left"/>
      <w:pPr>
        <w:ind w:left="2080" w:hanging="360"/>
      </w:pPr>
      <w:rPr>
        <w:rFonts w:ascii="Courier New" w:hAnsi="Courier New" w:cs="Courier New" w:hint="default"/>
      </w:rPr>
    </w:lvl>
    <w:lvl w:ilvl="5" w:tplc="04090005" w:tentative="1">
      <w:start w:val="1"/>
      <w:numFmt w:val="bullet"/>
      <w:lvlText w:val=""/>
      <w:lvlJc w:val="left"/>
      <w:pPr>
        <w:ind w:left="2800" w:hanging="360"/>
      </w:pPr>
      <w:rPr>
        <w:rFonts w:ascii="Wingdings" w:hAnsi="Wingdings" w:hint="default"/>
      </w:rPr>
    </w:lvl>
    <w:lvl w:ilvl="6" w:tplc="04090001" w:tentative="1">
      <w:start w:val="1"/>
      <w:numFmt w:val="bullet"/>
      <w:lvlText w:val=""/>
      <w:lvlJc w:val="left"/>
      <w:pPr>
        <w:ind w:left="3520" w:hanging="360"/>
      </w:pPr>
      <w:rPr>
        <w:rFonts w:ascii="Symbol" w:hAnsi="Symbol" w:hint="default"/>
      </w:rPr>
    </w:lvl>
    <w:lvl w:ilvl="7" w:tplc="04090003" w:tentative="1">
      <w:start w:val="1"/>
      <w:numFmt w:val="bullet"/>
      <w:lvlText w:val="o"/>
      <w:lvlJc w:val="left"/>
      <w:pPr>
        <w:ind w:left="4240" w:hanging="360"/>
      </w:pPr>
      <w:rPr>
        <w:rFonts w:ascii="Courier New" w:hAnsi="Courier New" w:cs="Courier New" w:hint="default"/>
      </w:rPr>
    </w:lvl>
    <w:lvl w:ilvl="8" w:tplc="04090005" w:tentative="1">
      <w:start w:val="1"/>
      <w:numFmt w:val="bullet"/>
      <w:lvlText w:val=""/>
      <w:lvlJc w:val="left"/>
      <w:pPr>
        <w:ind w:left="4960" w:hanging="360"/>
      </w:pPr>
      <w:rPr>
        <w:rFonts w:ascii="Wingdings" w:hAnsi="Wingdings" w:hint="default"/>
      </w:rPr>
    </w:lvl>
  </w:abstractNum>
  <w:abstractNum w:abstractNumId="13" w15:restartNumberingAfterBreak="0">
    <w:nsid w:val="6EDB1C6B"/>
    <w:multiLevelType w:val="hybridMultilevel"/>
    <w:tmpl w:val="71A064E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6AC631F"/>
    <w:multiLevelType w:val="multilevel"/>
    <w:tmpl w:val="AA2E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058C7"/>
    <w:multiLevelType w:val="hybridMultilevel"/>
    <w:tmpl w:val="3F74A35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69831975">
    <w:abstractNumId w:val="10"/>
  </w:num>
  <w:num w:numId="2" w16cid:durableId="858394066">
    <w:abstractNumId w:val="13"/>
  </w:num>
  <w:num w:numId="3" w16cid:durableId="959847702">
    <w:abstractNumId w:val="1"/>
  </w:num>
  <w:num w:numId="4" w16cid:durableId="934556248">
    <w:abstractNumId w:val="14"/>
  </w:num>
  <w:num w:numId="5" w16cid:durableId="1523396697">
    <w:abstractNumId w:val="2"/>
  </w:num>
  <w:num w:numId="6" w16cid:durableId="300696423">
    <w:abstractNumId w:val="8"/>
  </w:num>
  <w:num w:numId="7" w16cid:durableId="146216926">
    <w:abstractNumId w:val="15"/>
  </w:num>
  <w:num w:numId="8" w16cid:durableId="1157114135">
    <w:abstractNumId w:val="6"/>
  </w:num>
  <w:num w:numId="9" w16cid:durableId="239605896">
    <w:abstractNumId w:val="0"/>
  </w:num>
  <w:num w:numId="10" w16cid:durableId="1938949800">
    <w:abstractNumId w:val="4"/>
  </w:num>
  <w:num w:numId="11" w16cid:durableId="1490829974">
    <w:abstractNumId w:val="7"/>
  </w:num>
  <w:num w:numId="12" w16cid:durableId="594172218">
    <w:abstractNumId w:val="9"/>
  </w:num>
  <w:num w:numId="13" w16cid:durableId="153886700">
    <w:abstractNumId w:val="11"/>
  </w:num>
  <w:num w:numId="14" w16cid:durableId="195436791">
    <w:abstractNumId w:val="12"/>
  </w:num>
  <w:num w:numId="15" w16cid:durableId="979262844">
    <w:abstractNumId w:val="5"/>
  </w:num>
  <w:num w:numId="16" w16cid:durableId="1558013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78"/>
    <w:rsid w:val="0005130B"/>
    <w:rsid w:val="0005320E"/>
    <w:rsid w:val="000805CC"/>
    <w:rsid w:val="00085008"/>
    <w:rsid w:val="0009405E"/>
    <w:rsid w:val="000B1A2D"/>
    <w:rsid w:val="000C44C4"/>
    <w:rsid w:val="000D5BFA"/>
    <w:rsid w:val="000E0F63"/>
    <w:rsid w:val="000F1D31"/>
    <w:rsid w:val="0010214B"/>
    <w:rsid w:val="00117195"/>
    <w:rsid w:val="00151515"/>
    <w:rsid w:val="00180E28"/>
    <w:rsid w:val="001B5DCF"/>
    <w:rsid w:val="001C0EC7"/>
    <w:rsid w:val="001C1ED1"/>
    <w:rsid w:val="001C420B"/>
    <w:rsid w:val="001F4870"/>
    <w:rsid w:val="00212A90"/>
    <w:rsid w:val="0021585A"/>
    <w:rsid w:val="002173D6"/>
    <w:rsid w:val="00224516"/>
    <w:rsid w:val="0025535A"/>
    <w:rsid w:val="00273112"/>
    <w:rsid w:val="00276039"/>
    <w:rsid w:val="00276F12"/>
    <w:rsid w:val="00286FE6"/>
    <w:rsid w:val="0029141D"/>
    <w:rsid w:val="00295147"/>
    <w:rsid w:val="00295D68"/>
    <w:rsid w:val="00297326"/>
    <w:rsid w:val="002A4FDB"/>
    <w:rsid w:val="002B3D9A"/>
    <w:rsid w:val="002F2027"/>
    <w:rsid w:val="00312292"/>
    <w:rsid w:val="00321241"/>
    <w:rsid w:val="003230E0"/>
    <w:rsid w:val="00377F1F"/>
    <w:rsid w:val="003876DA"/>
    <w:rsid w:val="003A6235"/>
    <w:rsid w:val="003A7062"/>
    <w:rsid w:val="003B2281"/>
    <w:rsid w:val="003B36E9"/>
    <w:rsid w:val="003B5C98"/>
    <w:rsid w:val="003D7F28"/>
    <w:rsid w:val="003E5E93"/>
    <w:rsid w:val="003F2218"/>
    <w:rsid w:val="003F234C"/>
    <w:rsid w:val="003F3CDF"/>
    <w:rsid w:val="00410888"/>
    <w:rsid w:val="004268A3"/>
    <w:rsid w:val="004464DC"/>
    <w:rsid w:val="00470F60"/>
    <w:rsid w:val="00472D08"/>
    <w:rsid w:val="00474CA8"/>
    <w:rsid w:val="0047585C"/>
    <w:rsid w:val="00487195"/>
    <w:rsid w:val="00491638"/>
    <w:rsid w:val="004B5376"/>
    <w:rsid w:val="004C0689"/>
    <w:rsid w:val="004D232C"/>
    <w:rsid w:val="004D3B61"/>
    <w:rsid w:val="004D52CC"/>
    <w:rsid w:val="0050394D"/>
    <w:rsid w:val="00507D6F"/>
    <w:rsid w:val="005145D3"/>
    <w:rsid w:val="00522F9F"/>
    <w:rsid w:val="0052394B"/>
    <w:rsid w:val="005261F3"/>
    <w:rsid w:val="00532DF3"/>
    <w:rsid w:val="005611B3"/>
    <w:rsid w:val="00593D69"/>
    <w:rsid w:val="00597EA9"/>
    <w:rsid w:val="005B5734"/>
    <w:rsid w:val="005D25B1"/>
    <w:rsid w:val="005D4B99"/>
    <w:rsid w:val="005F24CE"/>
    <w:rsid w:val="0060625D"/>
    <w:rsid w:val="006132EE"/>
    <w:rsid w:val="0061622B"/>
    <w:rsid w:val="00616C83"/>
    <w:rsid w:val="00633C15"/>
    <w:rsid w:val="00646B2E"/>
    <w:rsid w:val="00651B84"/>
    <w:rsid w:val="00666E4A"/>
    <w:rsid w:val="00672FE7"/>
    <w:rsid w:val="00686AAC"/>
    <w:rsid w:val="00687119"/>
    <w:rsid w:val="00692CF3"/>
    <w:rsid w:val="006944F6"/>
    <w:rsid w:val="006979EA"/>
    <w:rsid w:val="006A21D8"/>
    <w:rsid w:val="006A4B27"/>
    <w:rsid w:val="006B5A79"/>
    <w:rsid w:val="006B7196"/>
    <w:rsid w:val="006C63A4"/>
    <w:rsid w:val="006D3153"/>
    <w:rsid w:val="006F1BB6"/>
    <w:rsid w:val="006F55EB"/>
    <w:rsid w:val="006F56C9"/>
    <w:rsid w:val="00706582"/>
    <w:rsid w:val="0071214F"/>
    <w:rsid w:val="007149F4"/>
    <w:rsid w:val="00715D43"/>
    <w:rsid w:val="00717B3E"/>
    <w:rsid w:val="00725EEE"/>
    <w:rsid w:val="00727389"/>
    <w:rsid w:val="0075628E"/>
    <w:rsid w:val="00756836"/>
    <w:rsid w:val="00760F1F"/>
    <w:rsid w:val="007706B9"/>
    <w:rsid w:val="00782503"/>
    <w:rsid w:val="00797BB7"/>
    <w:rsid w:val="007A0124"/>
    <w:rsid w:val="007A3057"/>
    <w:rsid w:val="007A7F20"/>
    <w:rsid w:val="007A7F50"/>
    <w:rsid w:val="00803606"/>
    <w:rsid w:val="00811E15"/>
    <w:rsid w:val="008120E5"/>
    <w:rsid w:val="00846476"/>
    <w:rsid w:val="00872E2E"/>
    <w:rsid w:val="00873C0C"/>
    <w:rsid w:val="008B2B66"/>
    <w:rsid w:val="008C0567"/>
    <w:rsid w:val="008E3752"/>
    <w:rsid w:val="008E3D88"/>
    <w:rsid w:val="008E7506"/>
    <w:rsid w:val="0093377E"/>
    <w:rsid w:val="00940EA7"/>
    <w:rsid w:val="009557C0"/>
    <w:rsid w:val="00964918"/>
    <w:rsid w:val="00965F28"/>
    <w:rsid w:val="009B279F"/>
    <w:rsid w:val="009B61DA"/>
    <w:rsid w:val="009C3E74"/>
    <w:rsid w:val="009C5C7E"/>
    <w:rsid w:val="009C6761"/>
    <w:rsid w:val="009C7165"/>
    <w:rsid w:val="009F09DA"/>
    <w:rsid w:val="00A01C60"/>
    <w:rsid w:val="00A17CF6"/>
    <w:rsid w:val="00A22DD0"/>
    <w:rsid w:val="00A378B8"/>
    <w:rsid w:val="00A37E71"/>
    <w:rsid w:val="00A9183A"/>
    <w:rsid w:val="00A94C46"/>
    <w:rsid w:val="00AA369E"/>
    <w:rsid w:val="00AC434F"/>
    <w:rsid w:val="00AD7991"/>
    <w:rsid w:val="00AE1B81"/>
    <w:rsid w:val="00AE708D"/>
    <w:rsid w:val="00AF3DC2"/>
    <w:rsid w:val="00B102BE"/>
    <w:rsid w:val="00B4366E"/>
    <w:rsid w:val="00B5020B"/>
    <w:rsid w:val="00B5397C"/>
    <w:rsid w:val="00B70390"/>
    <w:rsid w:val="00B7617E"/>
    <w:rsid w:val="00B76332"/>
    <w:rsid w:val="00B87071"/>
    <w:rsid w:val="00BA0A37"/>
    <w:rsid w:val="00BA4F3B"/>
    <w:rsid w:val="00BA5225"/>
    <w:rsid w:val="00BC461D"/>
    <w:rsid w:val="00BC52FC"/>
    <w:rsid w:val="00BC6FFF"/>
    <w:rsid w:val="00BD437E"/>
    <w:rsid w:val="00BE1278"/>
    <w:rsid w:val="00BF21E8"/>
    <w:rsid w:val="00C119AD"/>
    <w:rsid w:val="00C14E47"/>
    <w:rsid w:val="00C323FE"/>
    <w:rsid w:val="00C34201"/>
    <w:rsid w:val="00C42D8D"/>
    <w:rsid w:val="00C51EC9"/>
    <w:rsid w:val="00CA1139"/>
    <w:rsid w:val="00CC0B2E"/>
    <w:rsid w:val="00CC212A"/>
    <w:rsid w:val="00CE16E8"/>
    <w:rsid w:val="00CE33D5"/>
    <w:rsid w:val="00D20A43"/>
    <w:rsid w:val="00D2133D"/>
    <w:rsid w:val="00D46ABF"/>
    <w:rsid w:val="00D64A31"/>
    <w:rsid w:val="00D92011"/>
    <w:rsid w:val="00DA06CE"/>
    <w:rsid w:val="00DA79AA"/>
    <w:rsid w:val="00DC28CA"/>
    <w:rsid w:val="00DE689E"/>
    <w:rsid w:val="00DF44AA"/>
    <w:rsid w:val="00DF7B33"/>
    <w:rsid w:val="00E050F8"/>
    <w:rsid w:val="00E27BBD"/>
    <w:rsid w:val="00E37978"/>
    <w:rsid w:val="00E42822"/>
    <w:rsid w:val="00E44A0B"/>
    <w:rsid w:val="00E56248"/>
    <w:rsid w:val="00E62AF2"/>
    <w:rsid w:val="00E74436"/>
    <w:rsid w:val="00EA3268"/>
    <w:rsid w:val="00EB1114"/>
    <w:rsid w:val="00EC0910"/>
    <w:rsid w:val="00EC41F8"/>
    <w:rsid w:val="00EC6E52"/>
    <w:rsid w:val="00EE54EB"/>
    <w:rsid w:val="00EE7415"/>
    <w:rsid w:val="00EF7464"/>
    <w:rsid w:val="00F03774"/>
    <w:rsid w:val="00F03FB4"/>
    <w:rsid w:val="00F04CBC"/>
    <w:rsid w:val="00F07B2D"/>
    <w:rsid w:val="00F13845"/>
    <w:rsid w:val="00F44D68"/>
    <w:rsid w:val="00F569C3"/>
    <w:rsid w:val="00F57803"/>
    <w:rsid w:val="00F604F4"/>
    <w:rsid w:val="00F66389"/>
    <w:rsid w:val="00F70DE7"/>
    <w:rsid w:val="00F87468"/>
    <w:rsid w:val="00FC6B54"/>
    <w:rsid w:val="00FE4B61"/>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0C21"/>
  <w15:chartTrackingRefBased/>
  <w15:docId w15:val="{CB3B647B-786E-4033-8076-79C34C08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7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E050F8"/>
    <w:pPr>
      <w:autoSpaceDE/>
      <w:autoSpaceDN/>
      <w:ind w:left="140"/>
      <w:outlineLvl w:val="0"/>
    </w:pPr>
    <w:rPr>
      <w:rFont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7C0"/>
    <w:pPr>
      <w:tabs>
        <w:tab w:val="center" w:pos="4680"/>
        <w:tab w:val="right" w:pos="9360"/>
      </w:tabs>
    </w:pPr>
  </w:style>
  <w:style w:type="character" w:customStyle="1" w:styleId="HeaderChar">
    <w:name w:val="Header Char"/>
    <w:basedOn w:val="DefaultParagraphFont"/>
    <w:link w:val="Header"/>
    <w:uiPriority w:val="99"/>
    <w:rsid w:val="009557C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557C0"/>
    <w:pPr>
      <w:tabs>
        <w:tab w:val="center" w:pos="4680"/>
        <w:tab w:val="right" w:pos="9360"/>
      </w:tabs>
    </w:pPr>
  </w:style>
  <w:style w:type="character" w:customStyle="1" w:styleId="FooterChar">
    <w:name w:val="Footer Char"/>
    <w:basedOn w:val="DefaultParagraphFont"/>
    <w:link w:val="Footer"/>
    <w:uiPriority w:val="99"/>
    <w:rsid w:val="009557C0"/>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F24CE"/>
    <w:rPr>
      <w:i/>
      <w:iCs/>
    </w:rPr>
  </w:style>
  <w:style w:type="paragraph" w:styleId="BodyText">
    <w:name w:val="Body Text"/>
    <w:basedOn w:val="Normal"/>
    <w:link w:val="BodyTextChar"/>
    <w:uiPriority w:val="1"/>
    <w:qFormat/>
    <w:rsid w:val="008120E5"/>
    <w:pPr>
      <w:ind w:left="860" w:hanging="360"/>
    </w:pPr>
    <w:rPr>
      <w:sz w:val="24"/>
      <w:szCs w:val="24"/>
    </w:rPr>
  </w:style>
  <w:style w:type="character" w:customStyle="1" w:styleId="BodyTextChar">
    <w:name w:val="Body Text Char"/>
    <w:basedOn w:val="DefaultParagraphFont"/>
    <w:link w:val="BodyText"/>
    <w:uiPriority w:val="1"/>
    <w:rsid w:val="008120E5"/>
    <w:rPr>
      <w:rFonts w:ascii="Times New Roman" w:eastAsia="Times New Roman" w:hAnsi="Times New Roman" w:cs="Times New Roman"/>
      <w:kern w:val="0"/>
      <w:sz w:val="24"/>
      <w:szCs w:val="24"/>
      <w14:ligatures w14:val="none"/>
    </w:rPr>
  </w:style>
  <w:style w:type="paragraph" w:customStyle="1" w:styleId="List1">
    <w:name w:val="List 1"/>
    <w:basedOn w:val="Normal"/>
    <w:rsid w:val="008120E5"/>
    <w:pPr>
      <w:numPr>
        <w:numId w:val="1"/>
      </w:numPr>
      <w:adjustRightInd w:val="0"/>
      <w:spacing w:after="240"/>
      <w:jc w:val="both"/>
    </w:pPr>
    <w:rPr>
      <w:rFonts w:ascii="Arial" w:hAnsi="Arial"/>
      <w:szCs w:val="24"/>
    </w:rPr>
  </w:style>
  <w:style w:type="paragraph" w:styleId="ListParagraph">
    <w:name w:val="List Paragraph"/>
    <w:basedOn w:val="Normal"/>
    <w:link w:val="ListParagraphChar"/>
    <w:uiPriority w:val="34"/>
    <w:qFormat/>
    <w:rsid w:val="00BA0A37"/>
    <w:pPr>
      <w:ind w:left="720"/>
      <w:contextualSpacing/>
    </w:pPr>
  </w:style>
  <w:style w:type="character" w:customStyle="1" w:styleId="Heading1Char">
    <w:name w:val="Heading 1 Char"/>
    <w:basedOn w:val="DefaultParagraphFont"/>
    <w:link w:val="Heading1"/>
    <w:uiPriority w:val="9"/>
    <w:rsid w:val="00E050F8"/>
    <w:rPr>
      <w:rFonts w:ascii="Times New Roman" w:eastAsia="Times New Roman" w:hAnsi="Times New Roman"/>
      <w:b/>
      <w:bCs/>
      <w:kern w:val="0"/>
      <w:sz w:val="24"/>
      <w:szCs w:val="24"/>
      <w14:ligatures w14:val="none"/>
    </w:rPr>
  </w:style>
  <w:style w:type="paragraph" w:styleId="NormalWeb">
    <w:name w:val="Normal (Web)"/>
    <w:basedOn w:val="Normal"/>
    <w:uiPriority w:val="99"/>
    <w:unhideWhenUsed/>
    <w:rsid w:val="00964918"/>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75628E"/>
    <w:rPr>
      <w:sz w:val="16"/>
      <w:szCs w:val="16"/>
    </w:rPr>
  </w:style>
  <w:style w:type="paragraph" w:styleId="CommentText">
    <w:name w:val="annotation text"/>
    <w:basedOn w:val="Normal"/>
    <w:link w:val="CommentTextChar"/>
    <w:uiPriority w:val="99"/>
    <w:unhideWhenUsed/>
    <w:rsid w:val="0075628E"/>
    <w:pPr>
      <w:widowControl/>
      <w:autoSpaceDE/>
      <w:autoSpaceDN/>
    </w:pPr>
    <w:rPr>
      <w:sz w:val="20"/>
      <w:szCs w:val="20"/>
    </w:rPr>
  </w:style>
  <w:style w:type="character" w:customStyle="1" w:styleId="CommentTextChar">
    <w:name w:val="Comment Text Char"/>
    <w:basedOn w:val="DefaultParagraphFont"/>
    <w:link w:val="CommentText"/>
    <w:uiPriority w:val="99"/>
    <w:rsid w:val="0075628E"/>
    <w:rPr>
      <w:rFonts w:ascii="Times New Roman" w:eastAsia="Times New Roman" w:hAnsi="Times New Roman" w:cs="Times New Roman"/>
      <w:kern w:val="0"/>
      <w:sz w:val="20"/>
      <w:szCs w:val="20"/>
      <w14:ligatures w14:val="none"/>
    </w:rPr>
  </w:style>
  <w:style w:type="character" w:customStyle="1" w:styleId="ListParagraphChar">
    <w:name w:val="List Paragraph Char"/>
    <w:basedOn w:val="DefaultParagraphFont"/>
    <w:link w:val="ListParagraph"/>
    <w:uiPriority w:val="34"/>
    <w:locked/>
    <w:rsid w:val="001C0EC7"/>
    <w:rPr>
      <w:rFonts w:ascii="Times New Roman" w:eastAsia="Times New Roman" w:hAnsi="Times New Roman" w:cs="Times New Roman"/>
      <w:kern w:val="0"/>
      <w14:ligatures w14:val="none"/>
    </w:rPr>
  </w:style>
  <w:style w:type="paragraph" w:styleId="Revision">
    <w:name w:val="Revision"/>
    <w:hidden/>
    <w:uiPriority w:val="99"/>
    <w:semiHidden/>
    <w:rsid w:val="005611B3"/>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76F12"/>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276F1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89933">
      <w:bodyDiv w:val="1"/>
      <w:marLeft w:val="0"/>
      <w:marRight w:val="0"/>
      <w:marTop w:val="0"/>
      <w:marBottom w:val="0"/>
      <w:divBdr>
        <w:top w:val="none" w:sz="0" w:space="0" w:color="auto"/>
        <w:left w:val="none" w:sz="0" w:space="0" w:color="auto"/>
        <w:bottom w:val="none" w:sz="0" w:space="0" w:color="auto"/>
        <w:right w:val="none" w:sz="0" w:space="0" w:color="auto"/>
      </w:divBdr>
    </w:div>
    <w:div w:id="1904831297">
      <w:bodyDiv w:val="1"/>
      <w:marLeft w:val="0"/>
      <w:marRight w:val="0"/>
      <w:marTop w:val="0"/>
      <w:marBottom w:val="0"/>
      <w:divBdr>
        <w:top w:val="none" w:sz="0" w:space="0" w:color="auto"/>
        <w:left w:val="none" w:sz="0" w:space="0" w:color="auto"/>
        <w:bottom w:val="none" w:sz="0" w:space="0" w:color="auto"/>
        <w:right w:val="none" w:sz="0" w:space="0" w:color="auto"/>
      </w:divBdr>
    </w:div>
    <w:div w:id="20166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5ae61-6918-4889-a728-006a269658b9">
      <Terms xmlns="http://schemas.microsoft.com/office/infopath/2007/PartnerControls"/>
    </lcf76f155ced4ddcb4097134ff3c332f>
    <TaxCatchAll xmlns="b98d6c61-ae32-464c-9f55-afea46265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217FC1D90C7648B330DCEF49964494" ma:contentTypeVersion="19" ma:contentTypeDescription="Create a new document." ma:contentTypeScope="" ma:versionID="e5c2a5005b9d240906365617fe278d11">
  <xsd:schema xmlns:xsd="http://www.w3.org/2001/XMLSchema" xmlns:xs="http://www.w3.org/2001/XMLSchema" xmlns:p="http://schemas.microsoft.com/office/2006/metadata/properties" xmlns:ns2="6155ae61-6918-4889-a728-006a269658b9" xmlns:ns3="b98d6c61-ae32-464c-9f55-afea46265a81" targetNamespace="http://schemas.microsoft.com/office/2006/metadata/properties" ma:root="true" ma:fieldsID="ab3264c3abe45f960648f428b19cfc2a" ns2:_="" ns3:_="">
    <xsd:import namespace="6155ae61-6918-4889-a728-006a269658b9"/>
    <xsd:import namespace="b98d6c61-ae32-464c-9f55-afea46265a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ae61-6918-4889-a728-006a26965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b2f708-18c8-4d05-a141-dc173a979a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d6c61-ae32-464c-9f55-afea46265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4d0e9a-2269-4042-a86c-f327d6a03b93}" ma:internalName="TaxCatchAll" ma:showField="CatchAllData" ma:web="b98d6c61-ae32-464c-9f55-afea46265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C9FA1-6B26-42F9-AB3F-7E952C61CC54}">
  <ds:schemaRefs>
    <ds:schemaRef ds:uri="http://schemas.microsoft.com/office/2006/metadata/properties"/>
    <ds:schemaRef ds:uri="http://schemas.microsoft.com/office/infopath/2007/PartnerControls"/>
    <ds:schemaRef ds:uri="6155ae61-6918-4889-a728-006a269658b9"/>
    <ds:schemaRef ds:uri="b98d6c61-ae32-464c-9f55-afea46265a81"/>
  </ds:schemaRefs>
</ds:datastoreItem>
</file>

<file path=customXml/itemProps2.xml><?xml version="1.0" encoding="utf-8"?>
<ds:datastoreItem xmlns:ds="http://schemas.openxmlformats.org/officeDocument/2006/customXml" ds:itemID="{71A880FF-DF00-45D6-B729-2A520897C087}">
  <ds:schemaRefs>
    <ds:schemaRef ds:uri="http://schemas.microsoft.com/sharepoint/v3/contenttype/forms"/>
  </ds:schemaRefs>
</ds:datastoreItem>
</file>

<file path=customXml/itemProps3.xml><?xml version="1.0" encoding="utf-8"?>
<ds:datastoreItem xmlns:ds="http://schemas.openxmlformats.org/officeDocument/2006/customXml" ds:itemID="{43385576-015C-4590-BEBC-FA9E86BB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ae61-6918-4889-a728-006a269658b9"/>
    <ds:schemaRef ds:uri="b98d6c61-ae32-464c-9f55-afea4626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Woods</dc:creator>
  <cp:keywords/>
  <dc:description/>
  <cp:lastModifiedBy>Lois Woods</cp:lastModifiedBy>
  <cp:revision>22</cp:revision>
  <cp:lastPrinted>2024-09-06T22:06:00Z</cp:lastPrinted>
  <dcterms:created xsi:type="dcterms:W3CDTF">2024-09-03T16:27:00Z</dcterms:created>
  <dcterms:modified xsi:type="dcterms:W3CDTF">2024-09-06T22:06:00Z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0x01010086217FC1D90C7648B330DCEF49964494</vt:lpwstr>
  </property>
  <property fmtid="{D5CDD505-2E9C-101B-9397-08002B2CF9AE}" pid="3" name="MediaServiceImageTags">
    <vt:lpwstr/>
  </property>
</Properties>
</file>